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CD" w:rsidRPr="003120B2" w:rsidRDefault="001C1A83" w:rsidP="001C1A83">
      <w:pPr>
        <w:spacing w:after="0"/>
        <w:rPr>
          <w:rFonts w:ascii="Arial" w:hAnsi="Arial" w:cs="Arial"/>
          <w:b/>
          <w:sz w:val="28"/>
          <w:szCs w:val="28"/>
        </w:rPr>
      </w:pPr>
      <w:r w:rsidRPr="003120B2">
        <w:rPr>
          <w:rFonts w:ascii="Arial" w:hAnsi="Arial" w:cs="Arial"/>
          <w:b/>
          <w:sz w:val="28"/>
          <w:szCs w:val="28"/>
        </w:rPr>
        <w:t xml:space="preserve">Citizens </w:t>
      </w:r>
      <w:r w:rsidR="00544142">
        <w:rPr>
          <w:rFonts w:ascii="Arial" w:hAnsi="Arial" w:cs="Arial"/>
          <w:b/>
          <w:sz w:val="28"/>
          <w:szCs w:val="28"/>
        </w:rPr>
        <w:t>A</w:t>
      </w:r>
      <w:r w:rsidRPr="003120B2">
        <w:rPr>
          <w:rFonts w:ascii="Arial" w:hAnsi="Arial" w:cs="Arial"/>
          <w:b/>
          <w:sz w:val="28"/>
          <w:szCs w:val="28"/>
        </w:rPr>
        <w:t>dvice</w:t>
      </w:r>
      <w:r w:rsidR="00DC5E36">
        <w:rPr>
          <w:rFonts w:ascii="Arial" w:hAnsi="Arial" w:cs="Arial"/>
          <w:b/>
          <w:sz w:val="28"/>
          <w:szCs w:val="28"/>
        </w:rPr>
        <w:t xml:space="preserve"> Bath and NE Somerset</w:t>
      </w:r>
    </w:p>
    <w:p w:rsidR="001C1A83" w:rsidRPr="003120B2" w:rsidRDefault="001C1A83" w:rsidP="001C1A83">
      <w:pPr>
        <w:spacing w:after="0"/>
        <w:rPr>
          <w:rFonts w:ascii="Arial" w:hAnsi="Arial" w:cs="Arial"/>
          <w:b/>
          <w:sz w:val="28"/>
          <w:szCs w:val="28"/>
        </w:rPr>
      </w:pPr>
      <w:r w:rsidRPr="003120B2">
        <w:rPr>
          <w:rFonts w:ascii="Arial" w:hAnsi="Arial" w:cs="Arial"/>
          <w:b/>
          <w:sz w:val="28"/>
          <w:szCs w:val="28"/>
        </w:rPr>
        <w:t>Job Description</w:t>
      </w:r>
    </w:p>
    <w:tbl>
      <w:tblPr>
        <w:tblpPr w:leftFromText="180" w:rightFromText="180" w:vertAnchor="text" w:horzAnchor="margin" w:tblpX="-459" w:tblpY="1"/>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7"/>
        <w:gridCol w:w="7436"/>
      </w:tblGrid>
      <w:tr w:rsidR="00DA42B7" w:rsidTr="00493AF7">
        <w:trPr>
          <w:trHeight w:val="345"/>
        </w:trPr>
        <w:tc>
          <w:tcPr>
            <w:tcW w:w="2547" w:type="dxa"/>
            <w:shd w:val="clear" w:color="auto" w:fill="BFBFBF" w:themeFill="background1" w:themeFillShade="BF"/>
          </w:tcPr>
          <w:p w:rsidR="00DA42B7" w:rsidRPr="001D250F" w:rsidRDefault="00DA42B7" w:rsidP="00493AF7">
            <w:pPr>
              <w:spacing w:after="0"/>
              <w:rPr>
                <w:rFonts w:ascii="Arial" w:hAnsi="Arial" w:cs="Arial"/>
                <w:b/>
              </w:rPr>
            </w:pPr>
            <w:r w:rsidRPr="001D250F">
              <w:rPr>
                <w:rFonts w:ascii="Arial" w:hAnsi="Arial" w:cs="Arial"/>
                <w:b/>
              </w:rPr>
              <w:t>Job Description</w:t>
            </w:r>
          </w:p>
        </w:tc>
        <w:tc>
          <w:tcPr>
            <w:tcW w:w="7436" w:type="dxa"/>
          </w:tcPr>
          <w:p w:rsidR="00DA42B7" w:rsidRPr="001D250F" w:rsidRDefault="00DA42B7" w:rsidP="00493AF7">
            <w:pPr>
              <w:spacing w:after="0"/>
              <w:rPr>
                <w:rFonts w:ascii="Arial" w:hAnsi="Arial" w:cs="Arial"/>
              </w:rPr>
            </w:pPr>
            <w:r w:rsidRPr="001D250F">
              <w:rPr>
                <w:rFonts w:ascii="Arial" w:hAnsi="Arial" w:cs="Arial"/>
              </w:rPr>
              <w:t>Business Development</w:t>
            </w:r>
            <w:r w:rsidR="00DC5E36">
              <w:rPr>
                <w:rFonts w:ascii="Arial" w:hAnsi="Arial" w:cs="Arial"/>
              </w:rPr>
              <w:t xml:space="preserve"> and Marketing</w:t>
            </w:r>
            <w:r w:rsidRPr="001D250F">
              <w:rPr>
                <w:rFonts w:ascii="Arial" w:hAnsi="Arial" w:cs="Arial"/>
              </w:rPr>
              <w:t xml:space="preserve"> Manager</w:t>
            </w:r>
          </w:p>
        </w:tc>
      </w:tr>
      <w:tr w:rsidR="00DA42B7" w:rsidTr="00493AF7">
        <w:trPr>
          <w:trHeight w:val="345"/>
        </w:trPr>
        <w:tc>
          <w:tcPr>
            <w:tcW w:w="2547" w:type="dxa"/>
            <w:shd w:val="clear" w:color="auto" w:fill="BFBFBF" w:themeFill="background1" w:themeFillShade="BF"/>
          </w:tcPr>
          <w:p w:rsidR="00DA42B7" w:rsidRPr="001D250F" w:rsidRDefault="00DC5E36" w:rsidP="00493AF7">
            <w:pPr>
              <w:spacing w:after="0"/>
              <w:rPr>
                <w:rFonts w:ascii="Arial" w:hAnsi="Arial" w:cs="Arial"/>
                <w:b/>
              </w:rPr>
            </w:pPr>
            <w:r>
              <w:rPr>
                <w:rFonts w:ascii="Arial" w:hAnsi="Arial" w:cs="Arial"/>
                <w:b/>
              </w:rPr>
              <w:t>Salary</w:t>
            </w:r>
          </w:p>
        </w:tc>
        <w:tc>
          <w:tcPr>
            <w:tcW w:w="7436" w:type="dxa"/>
          </w:tcPr>
          <w:p w:rsidR="00DA42B7" w:rsidRPr="001D250F" w:rsidRDefault="00DC5E36" w:rsidP="00493AF7">
            <w:pPr>
              <w:spacing w:after="0"/>
              <w:rPr>
                <w:rFonts w:ascii="Arial" w:hAnsi="Arial" w:cs="Arial"/>
              </w:rPr>
            </w:pPr>
            <w:r>
              <w:rPr>
                <w:rFonts w:ascii="Arial" w:hAnsi="Arial" w:cs="Arial"/>
              </w:rPr>
              <w:t>£30,000</w:t>
            </w:r>
            <w:r w:rsidR="00EF286C">
              <w:rPr>
                <w:rFonts w:ascii="Arial" w:hAnsi="Arial" w:cs="Arial"/>
              </w:rPr>
              <w:t xml:space="preserve"> ( Full Time ) </w:t>
            </w:r>
          </w:p>
        </w:tc>
      </w:tr>
      <w:tr w:rsidR="00DA42B7" w:rsidTr="00493AF7">
        <w:trPr>
          <w:trHeight w:val="340"/>
        </w:trPr>
        <w:tc>
          <w:tcPr>
            <w:tcW w:w="2547" w:type="dxa"/>
            <w:shd w:val="clear" w:color="auto" w:fill="BFBFBF" w:themeFill="background1" w:themeFillShade="BF"/>
          </w:tcPr>
          <w:p w:rsidR="00DA42B7" w:rsidRPr="001D250F" w:rsidRDefault="00DA42B7" w:rsidP="00493AF7">
            <w:pPr>
              <w:spacing w:after="0"/>
              <w:rPr>
                <w:rFonts w:ascii="Arial" w:hAnsi="Arial" w:cs="Arial"/>
                <w:b/>
              </w:rPr>
            </w:pPr>
            <w:r w:rsidRPr="001D250F">
              <w:rPr>
                <w:rFonts w:ascii="Arial" w:hAnsi="Arial" w:cs="Arial"/>
                <w:b/>
              </w:rPr>
              <w:t>Reporting To</w:t>
            </w:r>
          </w:p>
        </w:tc>
        <w:tc>
          <w:tcPr>
            <w:tcW w:w="7436" w:type="dxa"/>
          </w:tcPr>
          <w:p w:rsidR="00DA42B7" w:rsidRPr="001D250F" w:rsidRDefault="00DA42B7" w:rsidP="00493AF7">
            <w:pPr>
              <w:spacing w:after="0"/>
              <w:rPr>
                <w:rFonts w:ascii="Arial" w:hAnsi="Arial" w:cs="Arial"/>
              </w:rPr>
            </w:pPr>
            <w:r w:rsidRPr="001D250F">
              <w:rPr>
                <w:rFonts w:ascii="Arial" w:hAnsi="Arial" w:cs="Arial"/>
              </w:rPr>
              <w:t>Chief Executive</w:t>
            </w:r>
          </w:p>
        </w:tc>
      </w:tr>
      <w:tr w:rsidR="00DA42B7" w:rsidTr="00493AF7">
        <w:trPr>
          <w:trHeight w:val="200"/>
        </w:trPr>
        <w:tc>
          <w:tcPr>
            <w:tcW w:w="2547" w:type="dxa"/>
            <w:shd w:val="clear" w:color="auto" w:fill="BFBFBF" w:themeFill="background1" w:themeFillShade="BF"/>
          </w:tcPr>
          <w:p w:rsidR="00DA42B7" w:rsidRPr="001D250F" w:rsidRDefault="00DA42B7" w:rsidP="00493AF7">
            <w:pPr>
              <w:spacing w:after="0"/>
              <w:rPr>
                <w:rFonts w:ascii="Arial" w:hAnsi="Arial" w:cs="Arial"/>
                <w:b/>
              </w:rPr>
            </w:pPr>
            <w:r w:rsidRPr="001D250F">
              <w:rPr>
                <w:rFonts w:ascii="Arial" w:hAnsi="Arial" w:cs="Arial"/>
                <w:b/>
              </w:rPr>
              <w:t>Responsible for</w:t>
            </w:r>
          </w:p>
        </w:tc>
        <w:tc>
          <w:tcPr>
            <w:tcW w:w="7436" w:type="dxa"/>
          </w:tcPr>
          <w:p w:rsidR="008E7E78" w:rsidRPr="001D250F" w:rsidRDefault="00DC5E36" w:rsidP="00493AF7">
            <w:pPr>
              <w:spacing w:after="0"/>
              <w:rPr>
                <w:rFonts w:ascii="Arial" w:hAnsi="Arial" w:cs="Arial"/>
              </w:rPr>
            </w:pPr>
            <w:r>
              <w:rPr>
                <w:rFonts w:ascii="Arial" w:hAnsi="Arial" w:cs="Arial"/>
              </w:rPr>
              <w:t xml:space="preserve">N/A </w:t>
            </w:r>
            <w:r w:rsidR="008E7E78">
              <w:rPr>
                <w:rFonts w:ascii="Arial" w:hAnsi="Arial" w:cs="Arial"/>
              </w:rPr>
              <w:t>(working alongside M</w:t>
            </w:r>
            <w:r w:rsidR="003228D1">
              <w:rPr>
                <w:rFonts w:ascii="Arial" w:hAnsi="Arial" w:cs="Arial"/>
              </w:rPr>
              <w:t xml:space="preserve">arketing Admin </w:t>
            </w:r>
            <w:r w:rsidR="00D644D0">
              <w:rPr>
                <w:rFonts w:ascii="Arial" w:hAnsi="Arial" w:cs="Arial"/>
              </w:rPr>
              <w:t>Assistant)</w:t>
            </w:r>
            <w:r w:rsidR="003228D1">
              <w:rPr>
                <w:rFonts w:ascii="Arial" w:hAnsi="Arial" w:cs="Arial"/>
              </w:rPr>
              <w:t xml:space="preserve"> </w:t>
            </w:r>
          </w:p>
        </w:tc>
      </w:tr>
      <w:tr w:rsidR="00DA42B7" w:rsidTr="00493AF7">
        <w:trPr>
          <w:trHeight w:val="166"/>
        </w:trPr>
        <w:tc>
          <w:tcPr>
            <w:tcW w:w="9983" w:type="dxa"/>
            <w:gridSpan w:val="2"/>
            <w:shd w:val="clear" w:color="auto" w:fill="BFBFBF" w:themeFill="background1" w:themeFillShade="BF"/>
          </w:tcPr>
          <w:p w:rsidR="00DA42B7" w:rsidRPr="001D250F" w:rsidRDefault="00DA42B7" w:rsidP="00493AF7">
            <w:pPr>
              <w:autoSpaceDE w:val="0"/>
              <w:autoSpaceDN w:val="0"/>
              <w:adjustRightInd w:val="0"/>
              <w:spacing w:after="0"/>
              <w:rPr>
                <w:rFonts w:ascii="Arial" w:hAnsi="Arial" w:cs="Arial"/>
                <w:b/>
                <w:bCs/>
                <w:color w:val="000000"/>
              </w:rPr>
            </w:pPr>
            <w:r w:rsidRPr="001D250F">
              <w:rPr>
                <w:rFonts w:ascii="Arial" w:hAnsi="Arial" w:cs="Arial"/>
                <w:b/>
                <w:bCs/>
                <w:color w:val="000000"/>
              </w:rPr>
              <w:t xml:space="preserve">Role Purpose: </w:t>
            </w:r>
          </w:p>
        </w:tc>
      </w:tr>
      <w:tr w:rsidR="00DA42B7" w:rsidTr="00790172">
        <w:trPr>
          <w:trHeight w:val="2997"/>
        </w:trPr>
        <w:tc>
          <w:tcPr>
            <w:tcW w:w="9983" w:type="dxa"/>
            <w:gridSpan w:val="2"/>
          </w:tcPr>
          <w:p w:rsidR="00DA42B7" w:rsidRPr="001D250F" w:rsidRDefault="00DA42B7" w:rsidP="00493AF7">
            <w:pPr>
              <w:autoSpaceDE w:val="0"/>
              <w:autoSpaceDN w:val="0"/>
              <w:adjustRightInd w:val="0"/>
              <w:spacing w:after="0" w:line="240" w:lineRule="auto"/>
              <w:rPr>
                <w:rFonts w:ascii="Arial" w:hAnsi="Arial" w:cs="Arial"/>
                <w:b/>
                <w:bCs/>
                <w:color w:val="000000"/>
              </w:rPr>
            </w:pPr>
            <w:r w:rsidRPr="001D250F">
              <w:rPr>
                <w:rFonts w:ascii="Arial" w:hAnsi="Arial" w:cs="Arial"/>
                <w:b/>
                <w:bCs/>
                <w:color w:val="000000"/>
              </w:rPr>
              <w:t xml:space="preserve">The focus of the post is </w:t>
            </w:r>
          </w:p>
          <w:p w:rsidR="00DA42B7" w:rsidRPr="001D250F" w:rsidRDefault="00DA42B7" w:rsidP="00493AF7">
            <w:pPr>
              <w:autoSpaceDE w:val="0"/>
              <w:autoSpaceDN w:val="0"/>
              <w:adjustRightInd w:val="0"/>
              <w:spacing w:after="0" w:line="240" w:lineRule="auto"/>
              <w:rPr>
                <w:rFonts w:ascii="Arial" w:hAnsi="Arial" w:cs="Arial"/>
                <w:bCs/>
                <w:color w:val="000000"/>
              </w:rPr>
            </w:pPr>
            <w:r w:rsidRPr="001D250F">
              <w:rPr>
                <w:rFonts w:ascii="Arial" w:hAnsi="Arial" w:cs="Arial"/>
                <w:bCs/>
                <w:color w:val="000000"/>
              </w:rPr>
              <w:t>A)  To work with the Chief Executive</w:t>
            </w:r>
            <w:r w:rsidR="00DC5E36">
              <w:rPr>
                <w:rFonts w:ascii="Arial" w:hAnsi="Arial" w:cs="Arial"/>
                <w:bCs/>
                <w:color w:val="000000"/>
              </w:rPr>
              <w:t xml:space="preserve"> and Marketing Admin Assistant</w:t>
            </w:r>
            <w:r w:rsidRPr="001D250F">
              <w:rPr>
                <w:rFonts w:ascii="Arial" w:hAnsi="Arial" w:cs="Arial"/>
                <w:bCs/>
                <w:color w:val="000000"/>
              </w:rPr>
              <w:t xml:space="preserve"> to:</w:t>
            </w:r>
          </w:p>
          <w:p w:rsidR="00DA42B7" w:rsidRPr="001D250F" w:rsidRDefault="00DA42B7" w:rsidP="00493AF7">
            <w:pPr>
              <w:numPr>
                <w:ilvl w:val="0"/>
                <w:numId w:val="3"/>
              </w:numPr>
              <w:autoSpaceDE w:val="0"/>
              <w:autoSpaceDN w:val="0"/>
              <w:adjustRightInd w:val="0"/>
              <w:spacing w:after="0" w:line="240" w:lineRule="auto"/>
              <w:rPr>
                <w:rFonts w:ascii="Arial" w:hAnsi="Arial" w:cs="Arial"/>
                <w:bCs/>
                <w:color w:val="000000"/>
              </w:rPr>
            </w:pPr>
            <w:r w:rsidRPr="001D250F">
              <w:rPr>
                <w:rFonts w:ascii="Arial" w:hAnsi="Arial" w:cs="Arial"/>
                <w:bCs/>
                <w:color w:val="000000"/>
              </w:rPr>
              <w:t>Develop</w:t>
            </w:r>
            <w:r w:rsidR="001723AF">
              <w:rPr>
                <w:rFonts w:ascii="Arial" w:hAnsi="Arial" w:cs="Arial"/>
                <w:bCs/>
                <w:color w:val="000000"/>
              </w:rPr>
              <w:t xml:space="preserve"> </w:t>
            </w:r>
            <w:r w:rsidRPr="001D250F">
              <w:rPr>
                <w:rFonts w:ascii="Arial" w:hAnsi="Arial" w:cs="Arial"/>
                <w:bCs/>
                <w:color w:val="000000"/>
              </w:rPr>
              <w:t>and implement the business development</w:t>
            </w:r>
            <w:r w:rsidR="00DC5E36">
              <w:rPr>
                <w:rFonts w:ascii="Arial" w:hAnsi="Arial" w:cs="Arial"/>
                <w:bCs/>
                <w:color w:val="000000"/>
              </w:rPr>
              <w:t xml:space="preserve"> and fundraising</w:t>
            </w:r>
            <w:r w:rsidRPr="001D250F">
              <w:rPr>
                <w:rFonts w:ascii="Arial" w:hAnsi="Arial" w:cs="Arial"/>
                <w:bCs/>
                <w:color w:val="000000"/>
              </w:rPr>
              <w:t xml:space="preserve"> strate</w:t>
            </w:r>
            <w:r w:rsidR="008D6F7C">
              <w:rPr>
                <w:rFonts w:ascii="Arial" w:hAnsi="Arial" w:cs="Arial"/>
                <w:bCs/>
                <w:color w:val="000000"/>
              </w:rPr>
              <w:t xml:space="preserve">gy of </w:t>
            </w:r>
            <w:r w:rsidR="00DC5E36">
              <w:rPr>
                <w:rFonts w:ascii="Arial" w:hAnsi="Arial" w:cs="Arial"/>
                <w:bCs/>
                <w:color w:val="000000"/>
              </w:rPr>
              <w:t>Citizens Advice BANES</w:t>
            </w:r>
            <w:r w:rsidR="00EF286C">
              <w:rPr>
                <w:rFonts w:ascii="Arial" w:hAnsi="Arial" w:cs="Arial"/>
                <w:bCs/>
                <w:color w:val="000000"/>
              </w:rPr>
              <w:t xml:space="preserve">. This includes Trusts, key donors, corporate partners and regular supporters to maximise </w:t>
            </w:r>
            <w:r w:rsidR="00CD780F">
              <w:rPr>
                <w:rFonts w:ascii="Arial" w:hAnsi="Arial" w:cs="Arial"/>
                <w:bCs/>
                <w:color w:val="000000"/>
              </w:rPr>
              <w:t>unrestricted funding</w:t>
            </w:r>
            <w:r w:rsidR="00481DBB">
              <w:rPr>
                <w:rFonts w:ascii="Arial" w:hAnsi="Arial" w:cs="Arial"/>
                <w:bCs/>
                <w:color w:val="000000"/>
              </w:rPr>
              <w:t xml:space="preserve"> and to hit targets as set.</w:t>
            </w:r>
            <w:bookmarkStart w:id="0" w:name="_GoBack"/>
            <w:bookmarkEnd w:id="0"/>
            <w:r w:rsidR="00CD780F">
              <w:rPr>
                <w:rFonts w:ascii="Arial" w:hAnsi="Arial" w:cs="Arial"/>
                <w:bCs/>
                <w:color w:val="000000"/>
              </w:rPr>
              <w:t xml:space="preserve"> </w:t>
            </w:r>
            <w:r w:rsidR="00DC5E36">
              <w:rPr>
                <w:rFonts w:ascii="Arial" w:hAnsi="Arial" w:cs="Arial"/>
                <w:bCs/>
                <w:color w:val="000000"/>
              </w:rPr>
              <w:t xml:space="preserve"> </w:t>
            </w:r>
          </w:p>
          <w:p w:rsidR="00DA42B7" w:rsidRPr="00DC5E36" w:rsidRDefault="00DA42B7" w:rsidP="00493AF7">
            <w:pPr>
              <w:numPr>
                <w:ilvl w:val="0"/>
                <w:numId w:val="3"/>
              </w:numPr>
              <w:autoSpaceDE w:val="0"/>
              <w:autoSpaceDN w:val="0"/>
              <w:adjustRightInd w:val="0"/>
              <w:spacing w:after="0" w:line="240" w:lineRule="auto"/>
              <w:rPr>
                <w:rFonts w:ascii="Arial" w:hAnsi="Arial" w:cs="Arial"/>
                <w:bCs/>
                <w:color w:val="000000"/>
              </w:rPr>
            </w:pPr>
            <w:r w:rsidRPr="001D250F">
              <w:rPr>
                <w:rFonts w:ascii="Arial" w:hAnsi="Arial" w:cs="Arial"/>
                <w:bCs/>
                <w:color w:val="000000"/>
              </w:rPr>
              <w:t xml:space="preserve">Identify and </w:t>
            </w:r>
            <w:r w:rsidR="009A3017" w:rsidRPr="001D250F">
              <w:rPr>
                <w:rFonts w:ascii="Arial" w:hAnsi="Arial" w:cs="Arial"/>
                <w:bCs/>
                <w:color w:val="000000"/>
              </w:rPr>
              <w:t>secur</w:t>
            </w:r>
            <w:r w:rsidR="009A3017">
              <w:rPr>
                <w:rFonts w:ascii="Arial" w:hAnsi="Arial" w:cs="Arial"/>
                <w:bCs/>
                <w:color w:val="000000"/>
              </w:rPr>
              <w:t>e</w:t>
            </w:r>
            <w:r w:rsidR="009A3017" w:rsidRPr="001D250F">
              <w:rPr>
                <w:rFonts w:ascii="Arial" w:hAnsi="Arial" w:cs="Arial"/>
                <w:bCs/>
                <w:color w:val="000000"/>
              </w:rPr>
              <w:t xml:space="preserve"> </w:t>
            </w:r>
            <w:r w:rsidRPr="001D250F">
              <w:rPr>
                <w:rFonts w:ascii="Arial" w:hAnsi="Arial" w:cs="Arial"/>
                <w:bCs/>
                <w:color w:val="000000"/>
              </w:rPr>
              <w:t xml:space="preserve">new </w:t>
            </w:r>
            <w:r w:rsidRPr="001D250F">
              <w:rPr>
                <w:rFonts w:ascii="Arial" w:hAnsi="Arial" w:cs="Arial"/>
                <w:color w:val="000000"/>
              </w:rPr>
              <w:t>short and lo</w:t>
            </w:r>
            <w:r w:rsidR="00DC5E36">
              <w:rPr>
                <w:rFonts w:ascii="Arial" w:hAnsi="Arial" w:cs="Arial"/>
                <w:color w:val="000000"/>
              </w:rPr>
              <w:t>ng-term funding opportunities</w:t>
            </w:r>
            <w:r w:rsidR="008E7E78">
              <w:rPr>
                <w:rFonts w:ascii="Arial" w:hAnsi="Arial" w:cs="Arial"/>
                <w:color w:val="000000"/>
              </w:rPr>
              <w:t xml:space="preserve"> and partners </w:t>
            </w:r>
            <w:r w:rsidR="00DC5E36">
              <w:rPr>
                <w:rFonts w:ascii="Arial" w:hAnsi="Arial" w:cs="Arial"/>
                <w:color w:val="000000"/>
              </w:rPr>
              <w:t xml:space="preserve"> </w:t>
            </w:r>
          </w:p>
          <w:p w:rsidR="00DC5E36" w:rsidRPr="001D250F" w:rsidRDefault="00DC5E36" w:rsidP="00493AF7">
            <w:pPr>
              <w:numPr>
                <w:ilvl w:val="0"/>
                <w:numId w:val="3"/>
              </w:numPr>
              <w:autoSpaceDE w:val="0"/>
              <w:autoSpaceDN w:val="0"/>
              <w:adjustRightInd w:val="0"/>
              <w:spacing w:after="0" w:line="240" w:lineRule="auto"/>
              <w:rPr>
                <w:rFonts w:ascii="Arial" w:hAnsi="Arial" w:cs="Arial"/>
                <w:bCs/>
                <w:color w:val="000000"/>
              </w:rPr>
            </w:pPr>
            <w:r>
              <w:rPr>
                <w:rFonts w:ascii="Arial" w:hAnsi="Arial" w:cs="Arial"/>
                <w:color w:val="000000"/>
              </w:rPr>
              <w:t xml:space="preserve">To build a database and associated CRM system of regular donors as well as assist in patron and core funders </w:t>
            </w:r>
            <w:r w:rsidR="003228D1">
              <w:rPr>
                <w:rFonts w:ascii="Arial" w:hAnsi="Arial" w:cs="Arial"/>
                <w:color w:val="000000"/>
              </w:rPr>
              <w:t>acquisition</w:t>
            </w:r>
          </w:p>
          <w:p w:rsidR="00DA42B7" w:rsidRPr="001D250F" w:rsidRDefault="00DA42B7" w:rsidP="00493AF7">
            <w:pPr>
              <w:numPr>
                <w:ilvl w:val="0"/>
                <w:numId w:val="3"/>
              </w:numPr>
              <w:autoSpaceDE w:val="0"/>
              <w:autoSpaceDN w:val="0"/>
              <w:adjustRightInd w:val="0"/>
              <w:spacing w:after="0" w:line="240" w:lineRule="auto"/>
              <w:rPr>
                <w:rFonts w:ascii="Arial" w:hAnsi="Arial" w:cs="Arial"/>
                <w:bCs/>
                <w:color w:val="000000"/>
              </w:rPr>
            </w:pPr>
            <w:r w:rsidRPr="001D250F">
              <w:rPr>
                <w:rFonts w:ascii="Arial" w:hAnsi="Arial" w:cs="Arial"/>
                <w:bCs/>
                <w:color w:val="000000"/>
              </w:rPr>
              <w:t xml:space="preserve">Maintain key relationships with </w:t>
            </w:r>
            <w:r w:rsidR="00DC5E36">
              <w:rPr>
                <w:rFonts w:ascii="Arial" w:hAnsi="Arial" w:cs="Arial"/>
                <w:bCs/>
                <w:color w:val="000000"/>
              </w:rPr>
              <w:t xml:space="preserve">key stakeholders </w:t>
            </w:r>
            <w:r w:rsidRPr="001D250F">
              <w:rPr>
                <w:rFonts w:ascii="Arial" w:hAnsi="Arial" w:cs="Arial"/>
                <w:bCs/>
                <w:color w:val="000000"/>
              </w:rPr>
              <w:t>and manage external relationships</w:t>
            </w:r>
            <w:r w:rsidR="00DF17FD">
              <w:rPr>
                <w:rFonts w:ascii="Arial" w:hAnsi="Arial" w:cs="Arial"/>
                <w:bCs/>
                <w:color w:val="000000"/>
              </w:rPr>
              <w:t xml:space="preserve"> including organising and delivering appropriate events </w:t>
            </w:r>
          </w:p>
          <w:p w:rsidR="00DA42B7" w:rsidRPr="001D250F" w:rsidRDefault="00DA42B7" w:rsidP="00493AF7">
            <w:pPr>
              <w:autoSpaceDE w:val="0"/>
              <w:autoSpaceDN w:val="0"/>
              <w:adjustRightInd w:val="0"/>
              <w:spacing w:after="0" w:line="240" w:lineRule="auto"/>
              <w:ind w:left="360"/>
              <w:rPr>
                <w:rFonts w:ascii="Arial" w:hAnsi="Arial" w:cs="Arial"/>
                <w:b/>
                <w:bCs/>
                <w:color w:val="000000"/>
                <w:sz w:val="16"/>
                <w:szCs w:val="16"/>
              </w:rPr>
            </w:pPr>
          </w:p>
          <w:p w:rsidR="00DA42B7" w:rsidRPr="001D250F" w:rsidRDefault="00DA42B7" w:rsidP="00493AF7">
            <w:pPr>
              <w:autoSpaceDE w:val="0"/>
              <w:autoSpaceDN w:val="0"/>
              <w:adjustRightInd w:val="0"/>
              <w:spacing w:after="0" w:line="240" w:lineRule="auto"/>
              <w:rPr>
                <w:rFonts w:ascii="Arial" w:hAnsi="Arial" w:cs="Arial"/>
                <w:bCs/>
                <w:color w:val="000000"/>
              </w:rPr>
            </w:pPr>
            <w:r w:rsidRPr="001D250F">
              <w:rPr>
                <w:rFonts w:ascii="Arial" w:hAnsi="Arial" w:cs="Arial"/>
                <w:bCs/>
                <w:color w:val="000000"/>
              </w:rPr>
              <w:t>B)</w:t>
            </w:r>
            <w:r w:rsidR="001723AF">
              <w:rPr>
                <w:rFonts w:ascii="Arial" w:hAnsi="Arial" w:cs="Arial"/>
                <w:bCs/>
                <w:color w:val="000000"/>
              </w:rPr>
              <w:t xml:space="preserve"> </w:t>
            </w:r>
            <w:r w:rsidRPr="001D250F">
              <w:rPr>
                <w:rFonts w:ascii="Arial" w:hAnsi="Arial" w:cs="Arial"/>
                <w:bCs/>
                <w:color w:val="000000"/>
              </w:rPr>
              <w:t>To work w</w:t>
            </w:r>
            <w:r w:rsidR="00DC5E36">
              <w:rPr>
                <w:rFonts w:ascii="Arial" w:hAnsi="Arial" w:cs="Arial"/>
                <w:bCs/>
                <w:color w:val="000000"/>
              </w:rPr>
              <w:t xml:space="preserve">ith the </w:t>
            </w:r>
            <w:r w:rsidRPr="001D250F">
              <w:rPr>
                <w:rFonts w:ascii="Arial" w:hAnsi="Arial" w:cs="Arial"/>
                <w:bCs/>
                <w:color w:val="000000"/>
              </w:rPr>
              <w:t>Chief Executive to</w:t>
            </w:r>
            <w:r w:rsidR="00630092">
              <w:rPr>
                <w:rFonts w:ascii="Arial" w:hAnsi="Arial" w:cs="Arial"/>
                <w:bCs/>
                <w:color w:val="000000"/>
              </w:rPr>
              <w:t xml:space="preserve"> provide </w:t>
            </w:r>
            <w:r w:rsidR="008E7E78">
              <w:rPr>
                <w:rFonts w:ascii="Arial" w:hAnsi="Arial" w:cs="Arial"/>
                <w:bCs/>
                <w:color w:val="000000"/>
              </w:rPr>
              <w:t xml:space="preserve">a strategic Marketing Plan </w:t>
            </w:r>
            <w:r w:rsidR="00630092">
              <w:rPr>
                <w:rFonts w:ascii="Arial" w:hAnsi="Arial" w:cs="Arial"/>
                <w:bCs/>
                <w:color w:val="000000"/>
              </w:rPr>
              <w:t xml:space="preserve">and operational implementation plans including an appropriate communications plan.  </w:t>
            </w:r>
          </w:p>
          <w:p w:rsidR="00DA42B7" w:rsidRPr="001D250F" w:rsidRDefault="00DA42B7" w:rsidP="00493AF7">
            <w:pPr>
              <w:autoSpaceDE w:val="0"/>
              <w:autoSpaceDN w:val="0"/>
              <w:adjustRightInd w:val="0"/>
              <w:spacing w:after="0" w:line="240" w:lineRule="auto"/>
              <w:ind w:left="720"/>
              <w:rPr>
                <w:rFonts w:ascii="Arial" w:hAnsi="Arial" w:cs="Arial"/>
                <w:bCs/>
                <w:color w:val="000000"/>
                <w:sz w:val="16"/>
                <w:szCs w:val="16"/>
              </w:rPr>
            </w:pPr>
          </w:p>
          <w:p w:rsidR="00DA42B7" w:rsidRDefault="00DA42B7" w:rsidP="00493AF7">
            <w:pPr>
              <w:autoSpaceDE w:val="0"/>
              <w:autoSpaceDN w:val="0"/>
              <w:adjustRightInd w:val="0"/>
              <w:spacing w:after="0" w:line="240" w:lineRule="auto"/>
              <w:rPr>
                <w:rFonts w:ascii="Arial" w:hAnsi="Arial" w:cs="Arial"/>
                <w:bCs/>
                <w:color w:val="000000"/>
              </w:rPr>
            </w:pPr>
            <w:r w:rsidRPr="001D250F">
              <w:rPr>
                <w:rFonts w:ascii="Arial" w:hAnsi="Arial" w:cs="Arial"/>
                <w:bCs/>
                <w:color w:val="000000"/>
              </w:rPr>
              <w:t xml:space="preserve">C) To undertake </w:t>
            </w:r>
            <w:r w:rsidR="008E7E78">
              <w:rPr>
                <w:rFonts w:ascii="Arial" w:hAnsi="Arial" w:cs="Arial"/>
                <w:bCs/>
                <w:color w:val="000000"/>
              </w:rPr>
              <w:t xml:space="preserve">BD, Fundraising and Marketing </w:t>
            </w:r>
            <w:r w:rsidRPr="001D250F">
              <w:rPr>
                <w:rFonts w:ascii="Arial" w:hAnsi="Arial" w:cs="Arial"/>
                <w:bCs/>
                <w:color w:val="000000"/>
              </w:rPr>
              <w:t xml:space="preserve">corporate projects as allocated by the Chief Executive in line with the current </w:t>
            </w:r>
            <w:r w:rsidR="00DC5E36">
              <w:rPr>
                <w:rFonts w:ascii="Arial" w:hAnsi="Arial" w:cs="Arial"/>
                <w:bCs/>
                <w:color w:val="000000"/>
              </w:rPr>
              <w:t xml:space="preserve">and evolving </w:t>
            </w:r>
            <w:r w:rsidRPr="001D250F">
              <w:rPr>
                <w:rFonts w:ascii="Arial" w:hAnsi="Arial" w:cs="Arial"/>
                <w:bCs/>
                <w:color w:val="000000"/>
              </w:rPr>
              <w:t>business plan</w:t>
            </w:r>
            <w:r w:rsidR="00DC5E36">
              <w:rPr>
                <w:rFonts w:ascii="Arial" w:hAnsi="Arial" w:cs="Arial"/>
                <w:bCs/>
                <w:color w:val="000000"/>
              </w:rPr>
              <w:t xml:space="preserve"> and </w:t>
            </w:r>
            <w:r w:rsidR="008E7E78">
              <w:rPr>
                <w:rFonts w:ascii="Arial" w:hAnsi="Arial" w:cs="Arial"/>
                <w:bCs/>
                <w:color w:val="000000"/>
              </w:rPr>
              <w:t xml:space="preserve">associated </w:t>
            </w:r>
            <w:r w:rsidR="00DC5E36">
              <w:rPr>
                <w:rFonts w:ascii="Arial" w:hAnsi="Arial" w:cs="Arial"/>
                <w:bCs/>
                <w:color w:val="000000"/>
              </w:rPr>
              <w:t>operational plans</w:t>
            </w:r>
          </w:p>
          <w:p w:rsidR="00FE745E" w:rsidRDefault="00FE745E" w:rsidP="00493AF7">
            <w:pPr>
              <w:autoSpaceDE w:val="0"/>
              <w:autoSpaceDN w:val="0"/>
              <w:adjustRightInd w:val="0"/>
              <w:spacing w:after="0" w:line="240" w:lineRule="auto"/>
              <w:rPr>
                <w:color w:val="000000"/>
              </w:rPr>
            </w:pPr>
          </w:p>
        </w:tc>
      </w:tr>
      <w:tr w:rsidR="001C1A83" w:rsidTr="00493AF7">
        <w:trPr>
          <w:trHeight w:val="279"/>
        </w:trPr>
        <w:tc>
          <w:tcPr>
            <w:tcW w:w="2547" w:type="dxa"/>
            <w:shd w:val="clear" w:color="auto" w:fill="BFBFBF" w:themeFill="background1" w:themeFillShade="BF"/>
          </w:tcPr>
          <w:p w:rsidR="001C1A83" w:rsidRPr="000C4B2E" w:rsidRDefault="001C1A83" w:rsidP="00493AF7">
            <w:pPr>
              <w:pStyle w:val="Heading2"/>
              <w:tabs>
                <w:tab w:val="left" w:pos="426"/>
              </w:tabs>
              <w:spacing w:before="0" w:after="0"/>
              <w:rPr>
                <w:i w:val="0"/>
                <w:sz w:val="22"/>
                <w:szCs w:val="22"/>
              </w:rPr>
            </w:pPr>
            <w:r w:rsidRPr="000C4B2E">
              <w:rPr>
                <w:i w:val="0"/>
                <w:sz w:val="22"/>
                <w:szCs w:val="22"/>
              </w:rPr>
              <w:t>Key Accountabilities</w:t>
            </w:r>
          </w:p>
        </w:tc>
        <w:tc>
          <w:tcPr>
            <w:tcW w:w="7436" w:type="dxa"/>
            <w:shd w:val="clear" w:color="auto" w:fill="BFBFBF" w:themeFill="background1" w:themeFillShade="BF"/>
          </w:tcPr>
          <w:p w:rsidR="001C1A83" w:rsidRPr="000C4B2E" w:rsidRDefault="001C1A83" w:rsidP="00493AF7">
            <w:pPr>
              <w:autoSpaceDE w:val="0"/>
              <w:autoSpaceDN w:val="0"/>
              <w:adjustRightInd w:val="0"/>
              <w:spacing w:after="0"/>
              <w:rPr>
                <w:rFonts w:ascii="Arial" w:hAnsi="Arial" w:cs="Arial"/>
                <w:b/>
                <w:color w:val="000000"/>
              </w:rPr>
            </w:pPr>
            <w:r w:rsidRPr="000C4B2E">
              <w:rPr>
                <w:rFonts w:ascii="Arial" w:hAnsi="Arial" w:cs="Arial"/>
                <w:b/>
                <w:bCs/>
              </w:rPr>
              <w:t>Main Duties &amp; Responsibilities</w:t>
            </w:r>
          </w:p>
        </w:tc>
      </w:tr>
      <w:tr w:rsidR="001D250F" w:rsidTr="00EB5027">
        <w:trPr>
          <w:trHeight w:val="285"/>
        </w:trPr>
        <w:tc>
          <w:tcPr>
            <w:tcW w:w="9983" w:type="dxa"/>
            <w:gridSpan w:val="2"/>
            <w:shd w:val="clear" w:color="auto" w:fill="BFBFBF" w:themeFill="background1" w:themeFillShade="BF"/>
          </w:tcPr>
          <w:p w:rsidR="001D250F" w:rsidRPr="00EB5027" w:rsidRDefault="00493AF7" w:rsidP="00493AF7">
            <w:pPr>
              <w:spacing w:after="0"/>
              <w:rPr>
                <w:rFonts w:ascii="Arial" w:hAnsi="Arial" w:cs="Arial"/>
              </w:rPr>
            </w:pPr>
            <w:r w:rsidRPr="00EB5027">
              <w:rPr>
                <w:rFonts w:ascii="Arial" w:hAnsi="Arial" w:cs="Arial"/>
                <w:b/>
              </w:rPr>
              <w:t xml:space="preserve">A. Planning, </w:t>
            </w:r>
            <w:r w:rsidR="009A3017">
              <w:rPr>
                <w:rFonts w:ascii="Arial" w:hAnsi="Arial" w:cs="Arial"/>
                <w:b/>
              </w:rPr>
              <w:t>D</w:t>
            </w:r>
            <w:r w:rsidR="001D250F" w:rsidRPr="00EB5027">
              <w:rPr>
                <w:rFonts w:ascii="Arial" w:hAnsi="Arial" w:cs="Arial"/>
                <w:b/>
              </w:rPr>
              <w:t>evelopment</w:t>
            </w:r>
            <w:r w:rsidRPr="00EB5027">
              <w:rPr>
                <w:rFonts w:ascii="Arial" w:hAnsi="Arial" w:cs="Arial"/>
                <w:b/>
              </w:rPr>
              <w:t xml:space="preserve"> and Reporting</w:t>
            </w:r>
          </w:p>
        </w:tc>
      </w:tr>
      <w:tr w:rsidR="000C4B2E" w:rsidTr="00493AF7">
        <w:trPr>
          <w:trHeight w:val="2610"/>
        </w:trPr>
        <w:tc>
          <w:tcPr>
            <w:tcW w:w="9983" w:type="dxa"/>
            <w:gridSpan w:val="2"/>
          </w:tcPr>
          <w:p w:rsidR="00F060B2" w:rsidRPr="00EB5027" w:rsidRDefault="00EB5027" w:rsidP="00493AF7">
            <w:pPr>
              <w:spacing w:after="0"/>
              <w:jc w:val="both"/>
              <w:rPr>
                <w:rFonts w:ascii="Arial" w:hAnsi="Arial" w:cs="Arial"/>
              </w:rPr>
            </w:pPr>
            <w:r w:rsidRPr="00EB5027">
              <w:rPr>
                <w:rFonts w:ascii="Arial" w:hAnsi="Arial" w:cs="Arial"/>
              </w:rPr>
              <w:t xml:space="preserve">A) </w:t>
            </w:r>
            <w:r w:rsidR="00630092">
              <w:rPr>
                <w:rFonts w:ascii="Arial" w:hAnsi="Arial" w:cs="Arial"/>
              </w:rPr>
              <w:t xml:space="preserve">To work with the CEO </w:t>
            </w:r>
            <w:r w:rsidR="00F060B2" w:rsidRPr="00EB5027">
              <w:rPr>
                <w:rFonts w:ascii="Arial" w:hAnsi="Arial" w:cs="Arial"/>
              </w:rPr>
              <w:t>to:</w:t>
            </w:r>
          </w:p>
          <w:p w:rsidR="000C4B2E" w:rsidRDefault="00F060B2" w:rsidP="00B65DB2">
            <w:pPr>
              <w:pStyle w:val="ListParagraph"/>
              <w:numPr>
                <w:ilvl w:val="0"/>
                <w:numId w:val="24"/>
              </w:numPr>
              <w:spacing w:after="0"/>
              <w:ind w:left="709" w:hanging="349"/>
              <w:rPr>
                <w:rFonts w:ascii="Arial" w:hAnsi="Arial" w:cs="Arial"/>
              </w:rPr>
            </w:pPr>
            <w:r w:rsidRPr="00EB5027">
              <w:rPr>
                <w:rFonts w:ascii="Arial" w:hAnsi="Arial" w:cs="Arial"/>
                <w:color w:val="000000"/>
              </w:rPr>
              <w:t>Prepar</w:t>
            </w:r>
            <w:r w:rsidR="00EB5027" w:rsidRPr="00EB5027">
              <w:rPr>
                <w:rFonts w:ascii="Arial" w:hAnsi="Arial" w:cs="Arial"/>
                <w:color w:val="000000"/>
              </w:rPr>
              <w:t xml:space="preserve">e, implement, review and report on </w:t>
            </w:r>
            <w:r w:rsidRPr="00EB5027">
              <w:rPr>
                <w:rFonts w:ascii="Arial" w:hAnsi="Arial" w:cs="Arial"/>
                <w:color w:val="000000"/>
              </w:rPr>
              <w:t>an income generation strategy</w:t>
            </w:r>
            <w:r w:rsidR="000C4B2E" w:rsidRPr="00EB5027">
              <w:rPr>
                <w:rFonts w:ascii="Arial" w:hAnsi="Arial" w:cs="Arial"/>
                <w:color w:val="000000"/>
              </w:rPr>
              <w:t xml:space="preserve"> </w:t>
            </w:r>
            <w:r w:rsidR="00EB5027" w:rsidRPr="00EB5027">
              <w:rPr>
                <w:rFonts w:ascii="Arial" w:hAnsi="Arial" w:cs="Arial"/>
                <w:color w:val="000000"/>
              </w:rPr>
              <w:t xml:space="preserve">with key </w:t>
            </w:r>
            <w:r w:rsidR="000C4B2E" w:rsidRPr="00EB5027">
              <w:rPr>
                <w:rFonts w:ascii="Arial" w:hAnsi="Arial" w:cs="Arial"/>
                <w:color w:val="000000"/>
              </w:rPr>
              <w:t>del</w:t>
            </w:r>
            <w:r w:rsidR="00EB5027" w:rsidRPr="00EB5027">
              <w:rPr>
                <w:rFonts w:ascii="Arial" w:hAnsi="Arial" w:cs="Arial"/>
                <w:color w:val="000000"/>
              </w:rPr>
              <w:t xml:space="preserve">iverables and </w:t>
            </w:r>
            <w:r w:rsidR="00EB5027" w:rsidRPr="00EB5027">
              <w:rPr>
                <w:rFonts w:ascii="Arial" w:hAnsi="Arial" w:cs="Arial"/>
              </w:rPr>
              <w:t>realisable targets</w:t>
            </w:r>
            <w:r w:rsidR="00CD780F">
              <w:rPr>
                <w:rFonts w:ascii="Arial" w:hAnsi="Arial" w:cs="Arial"/>
              </w:rPr>
              <w:t xml:space="preserve"> for unrestricted funding </w:t>
            </w:r>
          </w:p>
          <w:p w:rsidR="008E7E78" w:rsidRPr="00EB5027" w:rsidRDefault="008E7E78" w:rsidP="00B65DB2">
            <w:pPr>
              <w:pStyle w:val="ListParagraph"/>
              <w:numPr>
                <w:ilvl w:val="0"/>
                <w:numId w:val="24"/>
              </w:numPr>
              <w:spacing w:after="0"/>
              <w:ind w:left="709" w:hanging="349"/>
              <w:rPr>
                <w:rFonts w:ascii="Arial" w:hAnsi="Arial" w:cs="Arial"/>
              </w:rPr>
            </w:pPr>
            <w:r>
              <w:rPr>
                <w:rFonts w:ascii="Arial" w:hAnsi="Arial" w:cs="Arial"/>
              </w:rPr>
              <w:t>Prepare</w:t>
            </w:r>
            <w:r w:rsidR="00D644D0">
              <w:rPr>
                <w:rFonts w:ascii="Arial" w:hAnsi="Arial" w:cs="Arial"/>
              </w:rPr>
              <w:t>, i</w:t>
            </w:r>
            <w:r>
              <w:rPr>
                <w:rFonts w:ascii="Arial" w:hAnsi="Arial" w:cs="Arial"/>
              </w:rPr>
              <w:t xml:space="preserve">mplement and review a regular </w:t>
            </w:r>
            <w:r w:rsidR="00D644D0">
              <w:rPr>
                <w:rFonts w:ascii="Arial" w:hAnsi="Arial" w:cs="Arial"/>
              </w:rPr>
              <w:t>donor’s</w:t>
            </w:r>
            <w:r>
              <w:rPr>
                <w:rFonts w:ascii="Arial" w:hAnsi="Arial" w:cs="Arial"/>
              </w:rPr>
              <w:t xml:space="preserve"> strategy and plan with combined database and CRM system</w:t>
            </w:r>
          </w:p>
          <w:p w:rsidR="00EB5027" w:rsidRPr="00EB5027" w:rsidRDefault="00EB5027" w:rsidP="00B65DB2">
            <w:pPr>
              <w:pStyle w:val="ListParagraph"/>
              <w:numPr>
                <w:ilvl w:val="0"/>
                <w:numId w:val="24"/>
              </w:numPr>
              <w:spacing w:after="0"/>
              <w:ind w:left="709" w:hanging="349"/>
              <w:rPr>
                <w:rFonts w:ascii="Arial" w:hAnsi="Arial" w:cs="Arial"/>
              </w:rPr>
            </w:pPr>
            <w:r w:rsidRPr="00EB5027">
              <w:rPr>
                <w:rFonts w:ascii="Arial" w:hAnsi="Arial" w:cs="Arial"/>
              </w:rPr>
              <w:t>Prepare and implement a partnership</w:t>
            </w:r>
            <w:r w:rsidR="008E7E78">
              <w:rPr>
                <w:rFonts w:ascii="Arial" w:hAnsi="Arial" w:cs="Arial"/>
              </w:rPr>
              <w:t xml:space="preserve"> and key stakeholders</w:t>
            </w:r>
            <w:r w:rsidRPr="00EB5027">
              <w:rPr>
                <w:rFonts w:ascii="Arial" w:hAnsi="Arial" w:cs="Arial"/>
              </w:rPr>
              <w:t xml:space="preserve"> development plan</w:t>
            </w:r>
          </w:p>
          <w:p w:rsidR="00EB5027" w:rsidRPr="00EB5027" w:rsidRDefault="00EB5027" w:rsidP="00B65DB2">
            <w:pPr>
              <w:pStyle w:val="ListParagraph"/>
              <w:numPr>
                <w:ilvl w:val="0"/>
                <w:numId w:val="24"/>
              </w:numPr>
              <w:spacing w:after="0"/>
              <w:ind w:left="709" w:hanging="349"/>
              <w:rPr>
                <w:rFonts w:ascii="Arial" w:hAnsi="Arial" w:cs="Arial"/>
              </w:rPr>
            </w:pPr>
            <w:r w:rsidRPr="00EB5027">
              <w:rPr>
                <w:rFonts w:ascii="Arial" w:hAnsi="Arial" w:cs="Arial"/>
              </w:rPr>
              <w:t>Prepare, implement, review and report on a strategic marketing plan</w:t>
            </w:r>
            <w:r w:rsidR="008E7E78">
              <w:rPr>
                <w:rFonts w:ascii="Arial" w:hAnsi="Arial" w:cs="Arial"/>
              </w:rPr>
              <w:t>, with associated operational plans</w:t>
            </w:r>
            <w:r w:rsidR="00630092">
              <w:rPr>
                <w:rFonts w:ascii="Arial" w:hAnsi="Arial" w:cs="Arial"/>
              </w:rPr>
              <w:t xml:space="preserve">, including a communications plan </w:t>
            </w:r>
            <w:r w:rsidR="008E7E78">
              <w:rPr>
                <w:rFonts w:ascii="Arial" w:hAnsi="Arial" w:cs="Arial"/>
              </w:rPr>
              <w:t xml:space="preserve"> </w:t>
            </w:r>
          </w:p>
          <w:p w:rsidR="00EB5027" w:rsidRPr="00EB5027" w:rsidRDefault="00EB5027" w:rsidP="00493AF7">
            <w:pPr>
              <w:pStyle w:val="BodyTextIndent"/>
              <w:tabs>
                <w:tab w:val="num" w:pos="540"/>
              </w:tabs>
              <w:spacing w:after="0"/>
              <w:ind w:left="0"/>
              <w:rPr>
                <w:rFonts w:ascii="Arial" w:hAnsi="Arial" w:cs="Arial"/>
                <w:sz w:val="16"/>
                <w:szCs w:val="16"/>
              </w:rPr>
            </w:pPr>
          </w:p>
          <w:p w:rsidR="000C4B2E" w:rsidRPr="00EB5027" w:rsidRDefault="00EB5027" w:rsidP="00493AF7">
            <w:pPr>
              <w:autoSpaceDE w:val="0"/>
              <w:autoSpaceDN w:val="0"/>
              <w:adjustRightInd w:val="0"/>
              <w:spacing w:after="0"/>
              <w:rPr>
                <w:rFonts w:ascii="Arial" w:hAnsi="Arial" w:cs="Arial"/>
              </w:rPr>
            </w:pPr>
            <w:r w:rsidRPr="00EB5027">
              <w:rPr>
                <w:rFonts w:ascii="Arial" w:hAnsi="Arial" w:cs="Arial"/>
              </w:rPr>
              <w:t xml:space="preserve">B) </w:t>
            </w:r>
            <w:r w:rsidR="000C4B2E" w:rsidRPr="00EB5027">
              <w:rPr>
                <w:rFonts w:ascii="Arial" w:hAnsi="Arial" w:cs="Arial"/>
              </w:rPr>
              <w:t xml:space="preserve"> Contribute to processes for continuous impr</w:t>
            </w:r>
            <w:r w:rsidR="008E7E78">
              <w:rPr>
                <w:rFonts w:ascii="Arial" w:hAnsi="Arial" w:cs="Arial"/>
              </w:rPr>
              <w:t xml:space="preserve">ovement in business development, fundraising and marketing </w:t>
            </w:r>
            <w:r w:rsidR="000C4B2E" w:rsidRPr="00EB5027">
              <w:rPr>
                <w:rFonts w:ascii="Arial" w:hAnsi="Arial" w:cs="Arial"/>
              </w:rPr>
              <w:t>practice, including feedback and learning processes as driven / identified by the commissioning climate</w:t>
            </w:r>
            <w:r w:rsidR="00630092">
              <w:rPr>
                <w:rFonts w:ascii="Arial" w:hAnsi="Arial" w:cs="Arial"/>
              </w:rPr>
              <w:t xml:space="preserve"> and as guided by the CEO and senior stakeholders </w:t>
            </w:r>
          </w:p>
          <w:p w:rsidR="00EB5027" w:rsidRPr="00EB5027" w:rsidRDefault="00EB5027" w:rsidP="00493AF7">
            <w:pPr>
              <w:spacing w:after="0"/>
              <w:rPr>
                <w:rFonts w:ascii="Arial" w:hAnsi="Arial" w:cs="Arial"/>
                <w:sz w:val="16"/>
                <w:szCs w:val="16"/>
              </w:rPr>
            </w:pPr>
          </w:p>
          <w:p w:rsidR="00493AF7" w:rsidRPr="00EB5027" w:rsidRDefault="00EB5027" w:rsidP="00493AF7">
            <w:pPr>
              <w:spacing w:after="0"/>
              <w:rPr>
                <w:rFonts w:ascii="Arial" w:hAnsi="Arial" w:cs="Arial"/>
              </w:rPr>
            </w:pPr>
            <w:r w:rsidRPr="00EB5027">
              <w:rPr>
                <w:rFonts w:ascii="Arial" w:hAnsi="Arial" w:cs="Arial"/>
              </w:rPr>
              <w:t>C)</w:t>
            </w:r>
            <w:r w:rsidR="00493AF7" w:rsidRPr="00EB5027">
              <w:rPr>
                <w:rFonts w:ascii="Arial" w:hAnsi="Arial" w:cs="Arial"/>
              </w:rPr>
              <w:t xml:space="preserve"> Attend and provide regular progress reports as reques</w:t>
            </w:r>
            <w:r w:rsidRPr="00EB5027">
              <w:rPr>
                <w:rFonts w:ascii="Arial" w:hAnsi="Arial" w:cs="Arial"/>
              </w:rPr>
              <w:t xml:space="preserve">ted to </w:t>
            </w:r>
            <w:r w:rsidR="00630092">
              <w:rPr>
                <w:rFonts w:ascii="Arial" w:hAnsi="Arial" w:cs="Arial"/>
              </w:rPr>
              <w:t xml:space="preserve">the CEO. </w:t>
            </w:r>
          </w:p>
          <w:p w:rsidR="00EB5027" w:rsidRPr="00EB5027" w:rsidRDefault="00EB5027" w:rsidP="00493AF7">
            <w:pPr>
              <w:autoSpaceDE w:val="0"/>
              <w:autoSpaceDN w:val="0"/>
              <w:adjustRightInd w:val="0"/>
              <w:spacing w:after="0"/>
              <w:rPr>
                <w:rFonts w:ascii="Arial" w:hAnsi="Arial" w:cs="Arial"/>
                <w:color w:val="000000"/>
                <w:sz w:val="16"/>
                <w:szCs w:val="16"/>
              </w:rPr>
            </w:pPr>
          </w:p>
          <w:p w:rsidR="008E7E78" w:rsidRDefault="00EB5027" w:rsidP="00493AF7">
            <w:pPr>
              <w:autoSpaceDE w:val="0"/>
              <w:autoSpaceDN w:val="0"/>
              <w:adjustRightInd w:val="0"/>
              <w:spacing w:after="0"/>
              <w:rPr>
                <w:rFonts w:ascii="Arial" w:hAnsi="Arial" w:cs="Arial"/>
                <w:color w:val="000000"/>
              </w:rPr>
            </w:pPr>
            <w:r>
              <w:rPr>
                <w:rFonts w:ascii="Arial" w:hAnsi="Arial" w:cs="Arial"/>
                <w:color w:val="000000"/>
              </w:rPr>
              <w:t>D)</w:t>
            </w:r>
            <w:r w:rsidR="00493AF7" w:rsidRPr="00EB5027">
              <w:rPr>
                <w:rFonts w:ascii="Arial" w:hAnsi="Arial" w:cs="Arial"/>
                <w:color w:val="000000"/>
              </w:rPr>
              <w:t xml:space="preserve"> Communicate and disseminate intelligence gathered through a range of processes e.g. team briefings, training sessions, intranet</w:t>
            </w:r>
            <w:r w:rsidR="008E7E78">
              <w:rPr>
                <w:rFonts w:ascii="Arial" w:hAnsi="Arial" w:cs="Arial"/>
                <w:color w:val="000000"/>
              </w:rPr>
              <w:t xml:space="preserve"> and other such industry tools and databases, including National CA resources</w:t>
            </w:r>
          </w:p>
          <w:p w:rsidR="008E7E78" w:rsidRDefault="008E7E78" w:rsidP="00493AF7">
            <w:pPr>
              <w:autoSpaceDE w:val="0"/>
              <w:autoSpaceDN w:val="0"/>
              <w:adjustRightInd w:val="0"/>
              <w:spacing w:after="0"/>
              <w:rPr>
                <w:rFonts w:ascii="Arial" w:hAnsi="Arial" w:cs="Arial"/>
                <w:color w:val="000000"/>
              </w:rPr>
            </w:pPr>
          </w:p>
          <w:p w:rsidR="00FE745E" w:rsidRDefault="008E7E78" w:rsidP="00493AF7">
            <w:pPr>
              <w:autoSpaceDE w:val="0"/>
              <w:autoSpaceDN w:val="0"/>
              <w:adjustRightInd w:val="0"/>
              <w:spacing w:after="0"/>
              <w:rPr>
                <w:rFonts w:ascii="Arial" w:hAnsi="Arial" w:cs="Arial"/>
                <w:color w:val="000000"/>
              </w:rPr>
            </w:pPr>
            <w:r>
              <w:rPr>
                <w:rFonts w:ascii="Arial" w:hAnsi="Arial" w:cs="Arial"/>
                <w:color w:val="000000"/>
              </w:rPr>
              <w:t xml:space="preserve">E) Liaise with the CEO and National CA on relevant Business Development, Fundraising and Marketing initiatives coming forward from National CA and report on, implement and review operational activities </w:t>
            </w:r>
            <w:r w:rsidR="00630092">
              <w:rPr>
                <w:rFonts w:ascii="Arial" w:hAnsi="Arial" w:cs="Arial"/>
                <w:color w:val="000000"/>
              </w:rPr>
              <w:t xml:space="preserve">from these as guided by the CEO, supported by the Marketing Admin Assistant </w:t>
            </w:r>
          </w:p>
          <w:p w:rsidR="00DF17FD" w:rsidRPr="00DF17FD" w:rsidRDefault="00DF17FD" w:rsidP="00493AF7">
            <w:pPr>
              <w:autoSpaceDE w:val="0"/>
              <w:autoSpaceDN w:val="0"/>
              <w:adjustRightInd w:val="0"/>
              <w:spacing w:after="0"/>
              <w:rPr>
                <w:rFonts w:ascii="Arial" w:hAnsi="Arial" w:cs="Arial"/>
                <w:color w:val="000000"/>
              </w:rPr>
            </w:pPr>
          </w:p>
        </w:tc>
      </w:tr>
      <w:tr w:rsidR="001D250F" w:rsidTr="00493AF7">
        <w:trPr>
          <w:trHeight w:val="270"/>
        </w:trPr>
        <w:tc>
          <w:tcPr>
            <w:tcW w:w="9983" w:type="dxa"/>
            <w:gridSpan w:val="2"/>
            <w:shd w:val="clear" w:color="auto" w:fill="BFBFBF" w:themeFill="background1" w:themeFillShade="BF"/>
          </w:tcPr>
          <w:p w:rsidR="001D250F" w:rsidRPr="000C4B2E" w:rsidRDefault="00493AF7" w:rsidP="00493AF7">
            <w:pPr>
              <w:spacing w:after="0"/>
              <w:rPr>
                <w:rFonts w:ascii="Arial" w:hAnsi="Arial" w:cs="Arial"/>
              </w:rPr>
            </w:pPr>
            <w:r>
              <w:rPr>
                <w:rFonts w:ascii="Arial" w:hAnsi="Arial" w:cs="Arial"/>
                <w:b/>
              </w:rPr>
              <w:lastRenderedPageBreak/>
              <w:t>B</w:t>
            </w:r>
            <w:r w:rsidR="001D250F" w:rsidRPr="000C4B2E">
              <w:rPr>
                <w:rFonts w:ascii="Arial" w:hAnsi="Arial" w:cs="Arial"/>
                <w:b/>
              </w:rPr>
              <w:t>. Income Generation</w:t>
            </w:r>
          </w:p>
        </w:tc>
      </w:tr>
      <w:tr w:rsidR="000C4B2E" w:rsidTr="00493AF7">
        <w:trPr>
          <w:trHeight w:val="2515"/>
        </w:trPr>
        <w:tc>
          <w:tcPr>
            <w:tcW w:w="9983" w:type="dxa"/>
            <w:gridSpan w:val="2"/>
          </w:tcPr>
          <w:p w:rsidR="000C4B2E" w:rsidRPr="00364F1A" w:rsidRDefault="000C4B2E" w:rsidP="00493AF7">
            <w:pPr>
              <w:pStyle w:val="ListParagraph"/>
              <w:spacing w:after="0"/>
              <w:ind w:left="0"/>
              <w:rPr>
                <w:rFonts w:ascii="Arial" w:hAnsi="Arial" w:cs="Arial"/>
                <w:lang/>
              </w:rPr>
            </w:pPr>
            <w:r w:rsidRPr="00364F1A">
              <w:rPr>
                <w:rFonts w:ascii="Arial" w:hAnsi="Arial" w:cs="Arial"/>
                <w:lang/>
              </w:rPr>
              <w:t>A</w:t>
            </w:r>
            <w:r w:rsidR="00FE745E">
              <w:rPr>
                <w:rFonts w:ascii="Arial" w:hAnsi="Arial" w:cs="Arial"/>
                <w:lang/>
              </w:rPr>
              <w:t>)</w:t>
            </w:r>
            <w:r w:rsidR="00630092">
              <w:rPr>
                <w:rFonts w:ascii="Arial" w:hAnsi="Arial" w:cs="Arial"/>
                <w:lang/>
              </w:rPr>
              <w:t xml:space="preserve"> To report to the CEO </w:t>
            </w:r>
            <w:r w:rsidRPr="00364F1A">
              <w:rPr>
                <w:rFonts w:ascii="Arial" w:hAnsi="Arial" w:cs="Arial"/>
                <w:lang/>
              </w:rPr>
              <w:t xml:space="preserve">on the </w:t>
            </w:r>
            <w:r w:rsidRPr="00364F1A">
              <w:rPr>
                <w:rFonts w:ascii="Arial" w:hAnsi="Arial" w:cs="Arial"/>
              </w:rPr>
              <w:t xml:space="preserve">development and implementation of an income generation strategy for </w:t>
            </w:r>
            <w:r w:rsidR="00630092">
              <w:rPr>
                <w:rFonts w:ascii="Arial" w:hAnsi="Arial" w:cs="Arial"/>
              </w:rPr>
              <w:t>CA BANES</w:t>
            </w:r>
            <w:r w:rsidR="00AC0868">
              <w:rPr>
                <w:rFonts w:ascii="Arial" w:hAnsi="Arial" w:cs="Arial"/>
              </w:rPr>
              <w:t xml:space="preserve">, including regular and patron/ major donors fundraising. </w:t>
            </w:r>
            <w:r w:rsidR="00630092">
              <w:rPr>
                <w:rFonts w:ascii="Arial" w:hAnsi="Arial" w:cs="Arial"/>
              </w:rPr>
              <w:t xml:space="preserve"> </w:t>
            </w:r>
          </w:p>
          <w:p w:rsidR="000C4B2E" w:rsidRPr="00364F1A" w:rsidRDefault="000C4B2E" w:rsidP="00493AF7">
            <w:pPr>
              <w:autoSpaceDE w:val="0"/>
              <w:autoSpaceDN w:val="0"/>
              <w:adjustRightInd w:val="0"/>
              <w:spacing w:after="0"/>
              <w:rPr>
                <w:rFonts w:ascii="Arial" w:hAnsi="Arial" w:cs="Arial"/>
                <w:color w:val="000000"/>
              </w:rPr>
            </w:pPr>
            <w:r w:rsidRPr="00364F1A">
              <w:rPr>
                <w:rFonts w:ascii="Arial" w:hAnsi="Arial" w:cs="Arial"/>
              </w:rPr>
              <w:t>B</w:t>
            </w:r>
            <w:r w:rsidR="00FE745E">
              <w:rPr>
                <w:rFonts w:ascii="Arial" w:hAnsi="Arial" w:cs="Arial"/>
              </w:rPr>
              <w:t>)</w:t>
            </w:r>
            <w:r w:rsidRPr="00364F1A">
              <w:rPr>
                <w:rFonts w:ascii="Arial" w:hAnsi="Arial" w:cs="Arial"/>
              </w:rPr>
              <w:t xml:space="preserve"> </w:t>
            </w:r>
            <w:r w:rsidRPr="00364F1A">
              <w:rPr>
                <w:rFonts w:ascii="Arial" w:hAnsi="Arial" w:cs="Arial"/>
                <w:color w:val="000000"/>
              </w:rPr>
              <w:t xml:space="preserve">Research, identify and pursue all </w:t>
            </w:r>
            <w:r w:rsidR="00D644D0" w:rsidRPr="00364F1A">
              <w:rPr>
                <w:rFonts w:ascii="Arial" w:hAnsi="Arial" w:cs="Arial"/>
                <w:color w:val="000000"/>
              </w:rPr>
              <w:t>short- and long-term</w:t>
            </w:r>
            <w:r w:rsidRPr="00364F1A">
              <w:rPr>
                <w:rFonts w:ascii="Arial" w:hAnsi="Arial" w:cs="Arial"/>
                <w:color w:val="000000"/>
              </w:rPr>
              <w:t xml:space="preserve"> fundrai</w:t>
            </w:r>
            <w:r w:rsidR="00E720D3">
              <w:rPr>
                <w:rFonts w:ascii="Arial" w:hAnsi="Arial" w:cs="Arial"/>
                <w:color w:val="000000"/>
              </w:rPr>
              <w:t xml:space="preserve">sing opportunities that match CA </w:t>
            </w:r>
            <w:r w:rsidR="00D644D0">
              <w:rPr>
                <w:rFonts w:ascii="Arial" w:hAnsi="Arial" w:cs="Arial"/>
                <w:color w:val="000000"/>
              </w:rPr>
              <w:t xml:space="preserve">BANES </w:t>
            </w:r>
            <w:r w:rsidR="00D644D0" w:rsidRPr="00364F1A">
              <w:rPr>
                <w:rFonts w:ascii="Arial" w:hAnsi="Arial" w:cs="Arial"/>
                <w:color w:val="000000"/>
              </w:rPr>
              <w:t>aims</w:t>
            </w:r>
            <w:r w:rsidRPr="00364F1A">
              <w:rPr>
                <w:rFonts w:ascii="Arial" w:hAnsi="Arial" w:cs="Arial"/>
                <w:color w:val="000000"/>
              </w:rPr>
              <w:t xml:space="preserve"> and activities, including statutory funding,</w:t>
            </w:r>
            <w:r w:rsidR="00AC0868">
              <w:rPr>
                <w:rFonts w:ascii="Arial" w:hAnsi="Arial" w:cs="Arial"/>
                <w:color w:val="000000"/>
              </w:rPr>
              <w:t xml:space="preserve"> digital giving,</w:t>
            </w:r>
            <w:r w:rsidRPr="00364F1A">
              <w:rPr>
                <w:rFonts w:ascii="Arial" w:hAnsi="Arial" w:cs="Arial"/>
                <w:color w:val="000000"/>
              </w:rPr>
              <w:t xml:space="preserve"> corporate sponsorship, long-term grant opportunities, private and trust funding, legacy giving, major gifts and events. </w:t>
            </w:r>
          </w:p>
          <w:p w:rsidR="000C4B2E" w:rsidRPr="00364F1A" w:rsidRDefault="00364F1A" w:rsidP="00493AF7">
            <w:pPr>
              <w:autoSpaceDE w:val="0"/>
              <w:autoSpaceDN w:val="0"/>
              <w:adjustRightInd w:val="0"/>
              <w:spacing w:after="0"/>
              <w:rPr>
                <w:rFonts w:ascii="Arial" w:hAnsi="Arial" w:cs="Arial"/>
                <w:color w:val="000000"/>
              </w:rPr>
            </w:pPr>
            <w:r w:rsidRPr="00364F1A">
              <w:rPr>
                <w:rFonts w:ascii="Arial" w:hAnsi="Arial" w:cs="Arial"/>
                <w:color w:val="000000"/>
              </w:rPr>
              <w:t>C</w:t>
            </w:r>
            <w:r w:rsidR="00FE745E">
              <w:rPr>
                <w:rFonts w:ascii="Arial" w:hAnsi="Arial" w:cs="Arial"/>
                <w:color w:val="000000"/>
              </w:rPr>
              <w:t>)</w:t>
            </w:r>
            <w:r w:rsidR="000C4B2E" w:rsidRPr="00364F1A">
              <w:rPr>
                <w:rFonts w:ascii="Arial" w:hAnsi="Arial" w:cs="Arial"/>
                <w:color w:val="000000"/>
              </w:rPr>
              <w:t xml:space="preserve"> </w:t>
            </w:r>
            <w:r w:rsidRPr="00364F1A">
              <w:rPr>
                <w:rFonts w:ascii="Arial" w:hAnsi="Arial" w:cs="Arial"/>
                <w:color w:val="000000"/>
              </w:rPr>
              <w:t>Work closely with the leadership team</w:t>
            </w:r>
            <w:r w:rsidR="000C4B2E" w:rsidRPr="00364F1A">
              <w:rPr>
                <w:rFonts w:ascii="Arial" w:hAnsi="Arial" w:cs="Arial"/>
                <w:color w:val="000000"/>
              </w:rPr>
              <w:t xml:space="preserve"> to ensure that relevant forms of media are used to promote, market and advertise fundraising activities</w:t>
            </w:r>
            <w:r w:rsidR="00E720D3">
              <w:rPr>
                <w:rFonts w:ascii="Arial" w:hAnsi="Arial" w:cs="Arial"/>
                <w:color w:val="000000"/>
              </w:rPr>
              <w:t xml:space="preserve">, </w:t>
            </w:r>
            <w:r w:rsidR="00D644D0">
              <w:rPr>
                <w:rFonts w:ascii="Arial" w:hAnsi="Arial" w:cs="Arial"/>
                <w:color w:val="000000"/>
              </w:rPr>
              <w:t>and</w:t>
            </w:r>
            <w:r w:rsidR="00E720D3">
              <w:rPr>
                <w:rFonts w:ascii="Arial" w:hAnsi="Arial" w:cs="Arial"/>
                <w:color w:val="000000"/>
              </w:rPr>
              <w:t xml:space="preserve"> implement the marketing strategy and plans</w:t>
            </w:r>
            <w:r w:rsidR="000C4B2E" w:rsidRPr="00364F1A">
              <w:rPr>
                <w:rFonts w:ascii="Arial" w:hAnsi="Arial" w:cs="Arial"/>
                <w:color w:val="000000"/>
              </w:rPr>
              <w:t>.</w:t>
            </w:r>
            <w:r w:rsidR="00CD780F">
              <w:rPr>
                <w:rFonts w:ascii="Arial" w:hAnsi="Arial" w:cs="Arial"/>
                <w:color w:val="000000"/>
              </w:rPr>
              <w:t xml:space="preserve"> To also plan, deliver and host B2B and other fundraising events. </w:t>
            </w:r>
          </w:p>
          <w:p w:rsidR="00E720D3" w:rsidRDefault="00364F1A" w:rsidP="00FE745E">
            <w:pPr>
              <w:autoSpaceDE w:val="0"/>
              <w:autoSpaceDN w:val="0"/>
              <w:adjustRightInd w:val="0"/>
              <w:spacing w:after="0"/>
              <w:rPr>
                <w:rFonts w:ascii="Arial" w:hAnsi="Arial" w:cs="Arial"/>
                <w:color w:val="000000"/>
              </w:rPr>
            </w:pPr>
            <w:r w:rsidRPr="00364F1A">
              <w:rPr>
                <w:rFonts w:ascii="Arial" w:hAnsi="Arial" w:cs="Arial"/>
                <w:color w:val="000000"/>
              </w:rPr>
              <w:t>D</w:t>
            </w:r>
            <w:r w:rsidR="00FE745E">
              <w:rPr>
                <w:rFonts w:ascii="Arial" w:hAnsi="Arial" w:cs="Arial"/>
                <w:color w:val="000000"/>
              </w:rPr>
              <w:t>)</w:t>
            </w:r>
            <w:r w:rsidR="00E720D3">
              <w:rPr>
                <w:rFonts w:ascii="Arial" w:hAnsi="Arial" w:cs="Arial"/>
                <w:color w:val="000000"/>
              </w:rPr>
              <w:t xml:space="preserve"> To support the CEO </w:t>
            </w:r>
            <w:r w:rsidRPr="00364F1A">
              <w:rPr>
                <w:rFonts w:ascii="Arial" w:hAnsi="Arial" w:cs="Arial"/>
                <w:color w:val="000000"/>
              </w:rPr>
              <w:t>and where appropriate</w:t>
            </w:r>
            <w:r w:rsidR="000C4B2E" w:rsidRPr="00364F1A">
              <w:rPr>
                <w:rFonts w:ascii="Arial" w:hAnsi="Arial" w:cs="Arial"/>
                <w:color w:val="000000"/>
              </w:rPr>
              <w:t xml:space="preserve"> lead on the preparation </w:t>
            </w:r>
            <w:r w:rsidR="00AC0868">
              <w:rPr>
                <w:rFonts w:ascii="Arial" w:hAnsi="Arial" w:cs="Arial"/>
                <w:color w:val="000000"/>
              </w:rPr>
              <w:t xml:space="preserve">and writing </w:t>
            </w:r>
            <w:r w:rsidR="000C4B2E" w:rsidRPr="00364F1A">
              <w:rPr>
                <w:rFonts w:ascii="Arial" w:hAnsi="Arial" w:cs="Arial"/>
                <w:color w:val="000000"/>
              </w:rPr>
              <w:t xml:space="preserve">of </w:t>
            </w:r>
            <w:r w:rsidR="00D644D0" w:rsidRPr="00364F1A">
              <w:rPr>
                <w:rFonts w:ascii="Arial" w:hAnsi="Arial" w:cs="Arial"/>
                <w:color w:val="000000"/>
              </w:rPr>
              <w:t>high-quality</w:t>
            </w:r>
            <w:r w:rsidR="000C4B2E" w:rsidRPr="00364F1A">
              <w:rPr>
                <w:rFonts w:ascii="Arial" w:hAnsi="Arial" w:cs="Arial"/>
                <w:color w:val="000000"/>
              </w:rPr>
              <w:t xml:space="preserve"> viable bids and proposals including tenders for advice services</w:t>
            </w:r>
          </w:p>
          <w:p w:rsidR="00FE745E" w:rsidRPr="005E325E" w:rsidRDefault="00FE745E" w:rsidP="00FE745E">
            <w:pPr>
              <w:autoSpaceDE w:val="0"/>
              <w:autoSpaceDN w:val="0"/>
              <w:adjustRightInd w:val="0"/>
              <w:spacing w:after="0"/>
              <w:rPr>
                <w:b/>
              </w:rPr>
            </w:pPr>
          </w:p>
        </w:tc>
      </w:tr>
      <w:tr w:rsidR="001D250F" w:rsidTr="00493AF7">
        <w:trPr>
          <w:trHeight w:val="245"/>
        </w:trPr>
        <w:tc>
          <w:tcPr>
            <w:tcW w:w="9983" w:type="dxa"/>
            <w:gridSpan w:val="2"/>
            <w:shd w:val="clear" w:color="auto" w:fill="BFBFBF" w:themeFill="background1" w:themeFillShade="BF"/>
          </w:tcPr>
          <w:p w:rsidR="001D250F" w:rsidRPr="00493AF7" w:rsidRDefault="00493AF7" w:rsidP="00493AF7">
            <w:pPr>
              <w:spacing w:after="0"/>
              <w:rPr>
                <w:rFonts w:ascii="Arial" w:hAnsi="Arial" w:cs="Arial"/>
              </w:rPr>
            </w:pPr>
            <w:r>
              <w:rPr>
                <w:rFonts w:ascii="Arial" w:hAnsi="Arial" w:cs="Arial"/>
                <w:b/>
                <w:bCs/>
              </w:rPr>
              <w:t>C</w:t>
            </w:r>
            <w:r w:rsidR="00364F1A" w:rsidRPr="00493AF7">
              <w:rPr>
                <w:rFonts w:ascii="Arial" w:hAnsi="Arial" w:cs="Arial"/>
                <w:b/>
                <w:bCs/>
              </w:rPr>
              <w:t>. Partnership Development</w:t>
            </w:r>
          </w:p>
        </w:tc>
      </w:tr>
      <w:tr w:rsidR="000C4B2E" w:rsidTr="00F060B2">
        <w:trPr>
          <w:trHeight w:val="4700"/>
        </w:trPr>
        <w:tc>
          <w:tcPr>
            <w:tcW w:w="9983" w:type="dxa"/>
            <w:gridSpan w:val="2"/>
          </w:tcPr>
          <w:p w:rsidR="00860B63" w:rsidRDefault="00364F1A" w:rsidP="00493AF7">
            <w:pPr>
              <w:spacing w:after="0" w:line="240" w:lineRule="auto"/>
              <w:jc w:val="both"/>
              <w:rPr>
                <w:rFonts w:ascii="Arial" w:eastAsia="Times New Roman" w:hAnsi="Arial" w:cs="Arial"/>
                <w:color w:val="000000"/>
              </w:rPr>
            </w:pPr>
            <w:r>
              <w:rPr>
                <w:rFonts w:ascii="Arial" w:eastAsia="Times New Roman" w:hAnsi="Arial" w:cs="Arial"/>
                <w:color w:val="000000"/>
              </w:rPr>
              <w:t>A) T</w:t>
            </w:r>
            <w:r w:rsidRPr="00364F1A">
              <w:rPr>
                <w:rFonts w:ascii="Arial" w:eastAsia="Times New Roman" w:hAnsi="Arial" w:cs="Arial"/>
                <w:color w:val="000000"/>
              </w:rPr>
              <w:t xml:space="preserve">o </w:t>
            </w:r>
            <w:r>
              <w:rPr>
                <w:rFonts w:ascii="Arial" w:eastAsia="Times New Roman" w:hAnsi="Arial" w:cs="Arial"/>
                <w:color w:val="000000"/>
              </w:rPr>
              <w:t xml:space="preserve">develop and maintain key strategic partnerships and realise the potential which exists in these relationships to progress </w:t>
            </w:r>
            <w:r w:rsidR="00E720D3">
              <w:rPr>
                <w:rFonts w:ascii="Arial" w:eastAsia="Times New Roman" w:hAnsi="Arial" w:cs="Arial"/>
                <w:color w:val="000000"/>
              </w:rPr>
              <w:t xml:space="preserve">CA </w:t>
            </w:r>
            <w:r w:rsidR="00D644D0">
              <w:rPr>
                <w:rFonts w:ascii="Arial" w:eastAsia="Times New Roman" w:hAnsi="Arial" w:cs="Arial"/>
                <w:color w:val="000000"/>
              </w:rPr>
              <w:t>BANES business</w:t>
            </w:r>
            <w:r>
              <w:rPr>
                <w:rFonts w:ascii="Arial" w:eastAsia="Times New Roman" w:hAnsi="Arial" w:cs="Arial"/>
                <w:color w:val="000000"/>
              </w:rPr>
              <w:t xml:space="preserve"> objectives and priorities</w:t>
            </w:r>
            <w:r w:rsidR="00860B63">
              <w:rPr>
                <w:rFonts w:ascii="Arial" w:eastAsia="Times New Roman" w:hAnsi="Arial" w:cs="Arial"/>
                <w:color w:val="000000"/>
              </w:rPr>
              <w:t>:</w:t>
            </w:r>
          </w:p>
          <w:p w:rsidR="00860B63" w:rsidRDefault="00860B63" w:rsidP="00493AF7">
            <w:pPr>
              <w:pStyle w:val="ListParagraph"/>
              <w:numPr>
                <w:ilvl w:val="0"/>
                <w:numId w:val="13"/>
              </w:numPr>
              <w:spacing w:after="0" w:line="240" w:lineRule="auto"/>
              <w:jc w:val="both"/>
              <w:rPr>
                <w:rFonts w:ascii="Arial" w:eastAsia="Times New Roman" w:hAnsi="Arial" w:cs="Arial"/>
                <w:color w:val="000000"/>
              </w:rPr>
            </w:pPr>
            <w:r w:rsidRPr="00860B63">
              <w:rPr>
                <w:rFonts w:ascii="Arial" w:eastAsia="Times New Roman" w:hAnsi="Arial" w:cs="Arial"/>
                <w:color w:val="000000"/>
              </w:rPr>
              <w:t xml:space="preserve">Understand the culture and aspirations of partners and develop and prepare plans to ensure that </w:t>
            </w:r>
            <w:r w:rsidR="00E720D3">
              <w:rPr>
                <w:rFonts w:ascii="Arial" w:eastAsia="Times New Roman" w:hAnsi="Arial" w:cs="Arial"/>
                <w:color w:val="000000"/>
              </w:rPr>
              <w:t xml:space="preserve">CA BANES </w:t>
            </w:r>
            <w:r w:rsidRPr="00860B63">
              <w:rPr>
                <w:rFonts w:ascii="Arial" w:eastAsia="Times New Roman" w:hAnsi="Arial" w:cs="Arial"/>
                <w:color w:val="000000"/>
              </w:rPr>
              <w:t>advice services have a key role in helping them to achieve their goals</w:t>
            </w:r>
          </w:p>
          <w:p w:rsidR="00860B63" w:rsidRDefault="00860B63" w:rsidP="00493AF7">
            <w:pPr>
              <w:pStyle w:val="ListParagraph"/>
              <w:numPr>
                <w:ilvl w:val="0"/>
                <w:numId w:val="13"/>
              </w:numPr>
              <w:spacing w:after="0" w:line="240" w:lineRule="auto"/>
              <w:jc w:val="both"/>
              <w:rPr>
                <w:rFonts w:ascii="Arial" w:eastAsia="Times New Roman" w:hAnsi="Arial" w:cs="Arial"/>
                <w:color w:val="000000"/>
              </w:rPr>
            </w:pPr>
            <w:r w:rsidRPr="00860B63">
              <w:rPr>
                <w:rFonts w:ascii="Arial" w:eastAsia="Times New Roman" w:hAnsi="Arial" w:cs="Arial"/>
                <w:color w:val="000000"/>
              </w:rPr>
              <w:t>Collate performance data, produce regular reports and provide feedback to all partners with a vie</w:t>
            </w:r>
            <w:r>
              <w:rPr>
                <w:rFonts w:ascii="Arial" w:eastAsia="Times New Roman" w:hAnsi="Arial" w:cs="Arial"/>
                <w:color w:val="000000"/>
              </w:rPr>
              <w:t>w to improving the relationship</w:t>
            </w:r>
          </w:p>
          <w:p w:rsidR="00860B63" w:rsidRPr="00860B63" w:rsidRDefault="00860B63" w:rsidP="00493AF7">
            <w:pPr>
              <w:pStyle w:val="ListParagraph"/>
              <w:numPr>
                <w:ilvl w:val="0"/>
                <w:numId w:val="13"/>
              </w:numPr>
              <w:spacing w:after="0" w:line="240" w:lineRule="auto"/>
              <w:jc w:val="both"/>
              <w:rPr>
                <w:rFonts w:ascii="Arial" w:eastAsia="Times New Roman" w:hAnsi="Arial" w:cs="Arial"/>
                <w:color w:val="000000"/>
              </w:rPr>
            </w:pPr>
            <w:r w:rsidRPr="00364F1A">
              <w:rPr>
                <w:rFonts w:ascii="Arial" w:eastAsia="Times New Roman" w:hAnsi="Arial" w:cs="Arial"/>
                <w:color w:val="262626"/>
              </w:rPr>
              <w:t xml:space="preserve">Gather </w:t>
            </w:r>
            <w:r w:rsidRPr="00364F1A">
              <w:rPr>
                <w:rFonts w:ascii="Arial" w:eastAsia="Times New Roman" w:hAnsi="Arial" w:cs="Arial"/>
                <w:color w:val="262626"/>
                <w:lang w:val="en-US"/>
              </w:rPr>
              <w:t>feedback from partners on referral processes and customer su</w:t>
            </w:r>
            <w:r>
              <w:rPr>
                <w:rFonts w:ascii="Arial" w:eastAsia="Times New Roman" w:hAnsi="Arial" w:cs="Arial"/>
                <w:color w:val="262626"/>
                <w:lang w:val="en-US"/>
              </w:rPr>
              <w:t xml:space="preserve">pport in order to improve </w:t>
            </w:r>
            <w:r w:rsidRPr="00364F1A">
              <w:rPr>
                <w:rFonts w:ascii="Arial" w:eastAsia="Times New Roman" w:hAnsi="Arial" w:cs="Arial"/>
                <w:color w:val="262626"/>
                <w:lang w:val="en-US"/>
              </w:rPr>
              <w:t>services to partners</w:t>
            </w:r>
          </w:p>
          <w:p w:rsidR="00860B63" w:rsidRDefault="009A3017" w:rsidP="00493AF7">
            <w:pPr>
              <w:pStyle w:val="ListParagraph"/>
              <w:numPr>
                <w:ilvl w:val="0"/>
                <w:numId w:val="13"/>
              </w:numPr>
              <w:spacing w:after="0" w:line="240" w:lineRule="auto"/>
              <w:jc w:val="both"/>
              <w:rPr>
                <w:rFonts w:ascii="Arial" w:eastAsia="Times New Roman" w:hAnsi="Arial" w:cs="Arial"/>
                <w:color w:val="000000"/>
              </w:rPr>
            </w:pPr>
            <w:r>
              <w:rPr>
                <w:rFonts w:ascii="Arial" w:eastAsia="Times New Roman" w:hAnsi="Arial" w:cs="Arial"/>
                <w:color w:val="000000"/>
              </w:rPr>
              <w:t>E</w:t>
            </w:r>
            <w:r w:rsidR="00860B63" w:rsidRPr="00860B63">
              <w:rPr>
                <w:rFonts w:ascii="Arial" w:eastAsia="Times New Roman" w:hAnsi="Arial" w:cs="Arial"/>
                <w:color w:val="000000"/>
              </w:rPr>
              <w:t>nsure all issues are addressed and resolved promptly and the partner remains informed of progress</w:t>
            </w:r>
          </w:p>
          <w:p w:rsidR="00860B63" w:rsidRPr="00860B63" w:rsidRDefault="00860B63" w:rsidP="00493AF7">
            <w:pPr>
              <w:pStyle w:val="ListParagraph"/>
              <w:numPr>
                <w:ilvl w:val="0"/>
                <w:numId w:val="13"/>
              </w:numPr>
              <w:spacing w:after="0" w:line="240" w:lineRule="auto"/>
              <w:jc w:val="both"/>
              <w:rPr>
                <w:rFonts w:ascii="Arial" w:eastAsia="Times New Roman" w:hAnsi="Arial" w:cs="Arial"/>
                <w:color w:val="000000"/>
              </w:rPr>
            </w:pPr>
            <w:r w:rsidRPr="00860B63">
              <w:rPr>
                <w:rFonts w:ascii="Arial" w:eastAsia="Times New Roman" w:hAnsi="Arial" w:cs="Arial"/>
                <w:color w:val="000000"/>
              </w:rPr>
              <w:t xml:space="preserve">Track and evaluate partnership management plans on an on-going basis and report monthly to the </w:t>
            </w:r>
            <w:r>
              <w:rPr>
                <w:rFonts w:ascii="Arial" w:eastAsia="Times New Roman" w:hAnsi="Arial" w:cs="Arial"/>
                <w:color w:val="000000"/>
              </w:rPr>
              <w:t>Leadership Team</w:t>
            </w:r>
          </w:p>
          <w:p w:rsidR="00860B63" w:rsidRPr="00860B63" w:rsidRDefault="00860B63" w:rsidP="00493AF7">
            <w:pPr>
              <w:spacing w:after="0" w:line="240" w:lineRule="auto"/>
              <w:jc w:val="both"/>
              <w:rPr>
                <w:rFonts w:ascii="Arial" w:eastAsia="Times New Roman" w:hAnsi="Arial" w:cs="Arial"/>
                <w:color w:val="000000"/>
                <w:sz w:val="16"/>
                <w:szCs w:val="16"/>
              </w:rPr>
            </w:pPr>
          </w:p>
          <w:p w:rsidR="00860B63" w:rsidRDefault="00364F1A" w:rsidP="00493AF7">
            <w:pPr>
              <w:spacing w:after="0" w:line="240" w:lineRule="auto"/>
              <w:jc w:val="both"/>
              <w:rPr>
                <w:rFonts w:ascii="Arial" w:eastAsia="Times New Roman" w:hAnsi="Arial" w:cs="Arial"/>
                <w:color w:val="000000"/>
              </w:rPr>
            </w:pPr>
            <w:r>
              <w:rPr>
                <w:rFonts w:ascii="Arial" w:eastAsia="Times New Roman" w:hAnsi="Arial" w:cs="Arial"/>
                <w:color w:val="000000"/>
              </w:rPr>
              <w:t>B) T</w:t>
            </w:r>
            <w:r w:rsidRPr="00364F1A">
              <w:rPr>
                <w:rFonts w:ascii="Arial" w:eastAsia="Times New Roman" w:hAnsi="Arial" w:cs="Arial"/>
                <w:color w:val="000000"/>
              </w:rPr>
              <w:t>o also work closely with intern</w:t>
            </w:r>
            <w:r>
              <w:rPr>
                <w:rFonts w:ascii="Arial" w:eastAsia="Times New Roman" w:hAnsi="Arial" w:cs="Arial"/>
                <w:color w:val="000000"/>
              </w:rPr>
              <w:t xml:space="preserve">al teams to </w:t>
            </w:r>
            <w:r w:rsidR="00D644D0">
              <w:rPr>
                <w:rFonts w:ascii="Arial" w:eastAsia="Times New Roman" w:hAnsi="Arial" w:cs="Arial"/>
                <w:color w:val="000000"/>
              </w:rPr>
              <w:t>ensure: -</w:t>
            </w:r>
          </w:p>
          <w:p w:rsidR="00860B63" w:rsidRDefault="00EB5027" w:rsidP="00493AF7">
            <w:pPr>
              <w:pStyle w:val="ListParagraph"/>
              <w:numPr>
                <w:ilvl w:val="0"/>
                <w:numId w:val="14"/>
              </w:numPr>
              <w:spacing w:after="0" w:line="240" w:lineRule="auto"/>
              <w:jc w:val="both"/>
              <w:rPr>
                <w:rFonts w:ascii="Arial" w:eastAsia="Times New Roman" w:hAnsi="Arial" w:cs="Arial"/>
                <w:color w:val="000000"/>
              </w:rPr>
            </w:pPr>
            <w:r>
              <w:rPr>
                <w:rFonts w:ascii="Arial" w:eastAsia="Times New Roman" w:hAnsi="Arial" w:cs="Arial"/>
                <w:color w:val="000000"/>
              </w:rPr>
              <w:t>N</w:t>
            </w:r>
            <w:r w:rsidR="00364F1A" w:rsidRPr="00860B63">
              <w:rPr>
                <w:rFonts w:ascii="Arial" w:eastAsia="Times New Roman" w:hAnsi="Arial" w:cs="Arial"/>
                <w:color w:val="000000"/>
              </w:rPr>
              <w:t>ew projects / areas of work are seamlessly inte</w:t>
            </w:r>
            <w:r w:rsidR="00860B63" w:rsidRPr="00860B63">
              <w:rPr>
                <w:rFonts w:ascii="Arial" w:eastAsia="Times New Roman" w:hAnsi="Arial" w:cs="Arial"/>
                <w:color w:val="000000"/>
              </w:rPr>
              <w:t>grated into the current service delivery</w:t>
            </w:r>
            <w:r w:rsidR="00860B63">
              <w:rPr>
                <w:rFonts w:ascii="Arial" w:eastAsia="Times New Roman" w:hAnsi="Arial" w:cs="Arial"/>
                <w:color w:val="000000"/>
              </w:rPr>
              <w:t xml:space="preserve"> processes</w:t>
            </w:r>
            <w:r w:rsidR="00860B63" w:rsidRPr="00860B63">
              <w:rPr>
                <w:rFonts w:ascii="Arial" w:eastAsia="Times New Roman" w:hAnsi="Arial" w:cs="Arial"/>
                <w:color w:val="000000"/>
              </w:rPr>
              <w:t xml:space="preserve"> </w:t>
            </w:r>
          </w:p>
          <w:p w:rsidR="00364F1A" w:rsidRDefault="00EB5027" w:rsidP="00493AF7">
            <w:pPr>
              <w:pStyle w:val="ListParagraph"/>
              <w:numPr>
                <w:ilvl w:val="0"/>
                <w:numId w:val="14"/>
              </w:numPr>
              <w:spacing w:after="0" w:line="240" w:lineRule="auto"/>
              <w:jc w:val="both"/>
              <w:rPr>
                <w:rFonts w:ascii="Arial" w:eastAsia="Times New Roman" w:hAnsi="Arial" w:cs="Arial"/>
                <w:color w:val="000000"/>
              </w:rPr>
            </w:pPr>
            <w:r>
              <w:rPr>
                <w:rFonts w:ascii="Arial" w:eastAsia="Times New Roman" w:hAnsi="Arial" w:cs="Arial"/>
                <w:color w:val="000000"/>
              </w:rPr>
              <w:t>T</w:t>
            </w:r>
            <w:r w:rsidR="00860B63" w:rsidRPr="00860B63">
              <w:rPr>
                <w:rFonts w:ascii="Arial" w:eastAsia="Times New Roman" w:hAnsi="Arial" w:cs="Arial"/>
                <w:color w:val="000000"/>
              </w:rPr>
              <w:t>he organisation</w:t>
            </w:r>
            <w:r w:rsidR="00364F1A" w:rsidRPr="00860B63">
              <w:rPr>
                <w:rFonts w:ascii="Arial" w:eastAsia="Times New Roman" w:hAnsi="Arial" w:cs="Arial"/>
                <w:color w:val="000000"/>
              </w:rPr>
              <w:t xml:space="preserve"> is maximising each opportunity to its full potential</w:t>
            </w:r>
          </w:p>
          <w:p w:rsidR="00493AF7" w:rsidRPr="00F060B2" w:rsidRDefault="009A3017" w:rsidP="009A3017">
            <w:pPr>
              <w:pStyle w:val="ListParagraph"/>
              <w:numPr>
                <w:ilvl w:val="0"/>
                <w:numId w:val="14"/>
              </w:numPr>
              <w:spacing w:after="0" w:line="240" w:lineRule="auto"/>
              <w:jc w:val="both"/>
              <w:rPr>
                <w:rFonts w:ascii="Arial" w:eastAsia="Times New Roman" w:hAnsi="Arial" w:cs="Arial"/>
                <w:color w:val="000000"/>
              </w:rPr>
            </w:pPr>
            <w:r>
              <w:rPr>
                <w:rFonts w:ascii="Arial" w:hAnsi="Arial" w:cs="Arial"/>
                <w:color w:val="000000"/>
              </w:rPr>
              <w:t xml:space="preserve">Development of </w:t>
            </w:r>
            <w:r w:rsidR="00860B63">
              <w:rPr>
                <w:rFonts w:ascii="Arial" w:hAnsi="Arial" w:cs="Arial"/>
                <w:color w:val="000000"/>
              </w:rPr>
              <w:t xml:space="preserve">new </w:t>
            </w:r>
            <w:r w:rsidR="00860B63" w:rsidRPr="00860B63">
              <w:rPr>
                <w:rFonts w:ascii="Arial" w:hAnsi="Arial" w:cs="Arial"/>
                <w:color w:val="000000"/>
              </w:rPr>
              <w:t xml:space="preserve">services to enhance </w:t>
            </w:r>
            <w:r>
              <w:rPr>
                <w:rFonts w:ascii="Arial" w:hAnsi="Arial" w:cs="Arial"/>
                <w:color w:val="000000"/>
              </w:rPr>
              <w:t xml:space="preserve">provision for </w:t>
            </w:r>
            <w:r w:rsidR="00860B63" w:rsidRPr="00860B63">
              <w:rPr>
                <w:rFonts w:ascii="Arial" w:hAnsi="Arial" w:cs="Arial"/>
                <w:color w:val="000000"/>
              </w:rPr>
              <w:t>existing clients and develop new market opportunities.</w:t>
            </w:r>
          </w:p>
        </w:tc>
      </w:tr>
      <w:tr w:rsidR="00493AF7" w:rsidTr="00F060B2">
        <w:trPr>
          <w:trHeight w:val="245"/>
        </w:trPr>
        <w:tc>
          <w:tcPr>
            <w:tcW w:w="9983" w:type="dxa"/>
            <w:gridSpan w:val="2"/>
            <w:shd w:val="clear" w:color="auto" w:fill="BFBFBF" w:themeFill="background1" w:themeFillShade="BF"/>
          </w:tcPr>
          <w:p w:rsidR="00493AF7" w:rsidRPr="00F060B2" w:rsidRDefault="00493AF7" w:rsidP="00493AF7">
            <w:pPr>
              <w:spacing w:after="0" w:line="240" w:lineRule="auto"/>
              <w:contextualSpacing/>
              <w:rPr>
                <w:rFonts w:ascii="Arial" w:eastAsia="Times New Roman" w:hAnsi="Arial" w:cs="Arial"/>
                <w:color w:val="000000"/>
              </w:rPr>
            </w:pPr>
            <w:r w:rsidRPr="00F060B2">
              <w:rPr>
                <w:rFonts w:ascii="Arial" w:hAnsi="Arial" w:cs="Arial"/>
                <w:b/>
              </w:rPr>
              <w:t>D. Marketing</w:t>
            </w:r>
          </w:p>
        </w:tc>
      </w:tr>
      <w:tr w:rsidR="00493AF7" w:rsidTr="00493AF7">
        <w:trPr>
          <w:trHeight w:val="170"/>
        </w:trPr>
        <w:tc>
          <w:tcPr>
            <w:tcW w:w="9983" w:type="dxa"/>
            <w:gridSpan w:val="2"/>
          </w:tcPr>
          <w:p w:rsidR="00493AF7" w:rsidRPr="00F060B2" w:rsidRDefault="00F060B2" w:rsidP="00493AF7">
            <w:pPr>
              <w:spacing w:after="0"/>
              <w:rPr>
                <w:rFonts w:ascii="Arial" w:hAnsi="Arial" w:cs="Arial"/>
              </w:rPr>
            </w:pPr>
            <w:r w:rsidRPr="00F060B2">
              <w:rPr>
                <w:rFonts w:ascii="Arial" w:hAnsi="Arial" w:cs="Arial"/>
              </w:rPr>
              <w:t xml:space="preserve">A) </w:t>
            </w:r>
            <w:r w:rsidR="00493AF7" w:rsidRPr="00F060B2">
              <w:rPr>
                <w:rFonts w:ascii="Arial" w:hAnsi="Arial" w:cs="Arial"/>
              </w:rPr>
              <w:t>To de</w:t>
            </w:r>
            <w:r w:rsidR="00252E2E">
              <w:rPr>
                <w:rFonts w:ascii="Arial" w:hAnsi="Arial" w:cs="Arial"/>
              </w:rPr>
              <w:t xml:space="preserve">velop, produce </w:t>
            </w:r>
            <w:r w:rsidRPr="00F060B2">
              <w:rPr>
                <w:rFonts w:ascii="Arial" w:hAnsi="Arial" w:cs="Arial"/>
              </w:rPr>
              <w:t xml:space="preserve">and implement a </w:t>
            </w:r>
            <w:r w:rsidR="00E720D3">
              <w:rPr>
                <w:rFonts w:ascii="Arial" w:eastAsia="Times New Roman" w:hAnsi="Arial" w:cs="Arial"/>
                <w:color w:val="000000"/>
              </w:rPr>
              <w:t>CA BANES</w:t>
            </w:r>
            <w:r w:rsidR="00252E2E">
              <w:rPr>
                <w:rFonts w:ascii="Arial" w:hAnsi="Arial" w:cs="Arial"/>
              </w:rPr>
              <w:t xml:space="preserve"> </w:t>
            </w:r>
            <w:r w:rsidRPr="00F060B2">
              <w:rPr>
                <w:rFonts w:ascii="Arial" w:hAnsi="Arial" w:cs="Arial"/>
              </w:rPr>
              <w:t>marketing</w:t>
            </w:r>
            <w:r w:rsidR="00AC0868">
              <w:rPr>
                <w:rFonts w:ascii="Arial" w:hAnsi="Arial" w:cs="Arial"/>
              </w:rPr>
              <w:t xml:space="preserve"> and communications</w:t>
            </w:r>
            <w:r w:rsidRPr="00F060B2">
              <w:rPr>
                <w:rFonts w:ascii="Arial" w:hAnsi="Arial" w:cs="Arial"/>
              </w:rPr>
              <w:t xml:space="preserve"> strategy to</w:t>
            </w:r>
          </w:p>
          <w:p w:rsidR="00493AF7" w:rsidRPr="00F060B2" w:rsidRDefault="00EB5027" w:rsidP="00F060B2">
            <w:pPr>
              <w:pStyle w:val="ListParagraph"/>
              <w:numPr>
                <w:ilvl w:val="0"/>
                <w:numId w:val="17"/>
              </w:numPr>
              <w:spacing w:after="0"/>
              <w:rPr>
                <w:rFonts w:ascii="Arial" w:hAnsi="Arial" w:cs="Arial"/>
              </w:rPr>
            </w:pPr>
            <w:r>
              <w:rPr>
                <w:rFonts w:ascii="Arial" w:hAnsi="Arial" w:cs="Arial"/>
              </w:rPr>
              <w:t>E</w:t>
            </w:r>
            <w:r w:rsidR="00493AF7" w:rsidRPr="00F060B2">
              <w:rPr>
                <w:rFonts w:ascii="Arial" w:hAnsi="Arial" w:cs="Arial"/>
              </w:rPr>
              <w:t>nhance awareness a</w:t>
            </w:r>
            <w:r w:rsidR="00F060B2" w:rsidRPr="00F060B2">
              <w:rPr>
                <w:rFonts w:ascii="Arial" w:hAnsi="Arial" w:cs="Arial"/>
              </w:rPr>
              <w:t xml:space="preserve">nd use of </w:t>
            </w:r>
            <w:r w:rsidR="00E720D3">
              <w:rPr>
                <w:rFonts w:ascii="Arial" w:hAnsi="Arial" w:cs="Arial"/>
              </w:rPr>
              <w:t xml:space="preserve">CA </w:t>
            </w:r>
            <w:r w:rsidR="00D644D0">
              <w:rPr>
                <w:rFonts w:ascii="Arial" w:hAnsi="Arial" w:cs="Arial"/>
              </w:rPr>
              <w:t>BANES services</w:t>
            </w:r>
            <w:r w:rsidR="004E505A">
              <w:rPr>
                <w:rFonts w:ascii="Arial" w:hAnsi="Arial" w:cs="Arial"/>
              </w:rPr>
              <w:t xml:space="preserve"> to internal and external audiences</w:t>
            </w:r>
          </w:p>
          <w:p w:rsidR="00F060B2" w:rsidRPr="00F060B2" w:rsidRDefault="00F060B2" w:rsidP="00F060B2">
            <w:pPr>
              <w:pStyle w:val="ListParagraph"/>
              <w:numPr>
                <w:ilvl w:val="0"/>
                <w:numId w:val="17"/>
              </w:numPr>
              <w:spacing w:after="0"/>
              <w:rPr>
                <w:rFonts w:ascii="Arial" w:hAnsi="Arial" w:cs="Arial"/>
              </w:rPr>
            </w:pPr>
            <w:r w:rsidRPr="00F060B2">
              <w:rPr>
                <w:rFonts w:ascii="Arial" w:hAnsi="Arial" w:cs="Arial"/>
              </w:rPr>
              <w:t xml:space="preserve">Support and harness diversification and growth </w:t>
            </w:r>
          </w:p>
          <w:p w:rsidR="00F060B2" w:rsidRDefault="00F060B2" w:rsidP="00F060B2">
            <w:pPr>
              <w:pStyle w:val="ListParagraph"/>
              <w:numPr>
                <w:ilvl w:val="0"/>
                <w:numId w:val="17"/>
              </w:numPr>
              <w:spacing w:after="0"/>
              <w:rPr>
                <w:rFonts w:ascii="Arial" w:hAnsi="Arial" w:cs="Arial"/>
              </w:rPr>
            </w:pPr>
            <w:r>
              <w:rPr>
                <w:rFonts w:ascii="Arial" w:hAnsi="Arial" w:cs="Arial"/>
              </w:rPr>
              <w:t>Promote</w:t>
            </w:r>
            <w:r w:rsidR="00252E2E">
              <w:rPr>
                <w:rFonts w:ascii="Arial" w:hAnsi="Arial" w:cs="Arial"/>
              </w:rPr>
              <w:t xml:space="preserve"> and champion</w:t>
            </w:r>
            <w:r>
              <w:rPr>
                <w:rFonts w:ascii="Arial" w:hAnsi="Arial" w:cs="Arial"/>
              </w:rPr>
              <w:t xml:space="preserve"> the </w:t>
            </w:r>
            <w:r w:rsidR="00E720D3">
              <w:rPr>
                <w:rFonts w:ascii="Arial" w:eastAsia="Times New Roman" w:hAnsi="Arial" w:cs="Arial"/>
                <w:color w:val="000000"/>
              </w:rPr>
              <w:t xml:space="preserve">CA </w:t>
            </w:r>
            <w:r w:rsidR="00D644D0">
              <w:rPr>
                <w:rFonts w:ascii="Arial" w:eastAsia="Times New Roman" w:hAnsi="Arial" w:cs="Arial"/>
                <w:color w:val="000000"/>
              </w:rPr>
              <w:t xml:space="preserve">BANES </w:t>
            </w:r>
            <w:r w:rsidR="00D644D0" w:rsidRPr="00F060B2">
              <w:rPr>
                <w:rFonts w:ascii="Arial" w:hAnsi="Arial" w:cs="Arial"/>
              </w:rPr>
              <w:t>‘</w:t>
            </w:r>
            <w:r w:rsidRPr="00F060B2">
              <w:rPr>
                <w:rFonts w:ascii="Arial" w:hAnsi="Arial" w:cs="Arial"/>
              </w:rPr>
              <w:t>brand’ on a local</w:t>
            </w:r>
            <w:r w:rsidR="00E720D3">
              <w:rPr>
                <w:rFonts w:ascii="Arial" w:hAnsi="Arial" w:cs="Arial"/>
              </w:rPr>
              <w:t>, regional</w:t>
            </w:r>
            <w:r w:rsidRPr="00F060B2">
              <w:rPr>
                <w:rFonts w:ascii="Arial" w:hAnsi="Arial" w:cs="Arial"/>
              </w:rPr>
              <w:t xml:space="preserve"> and national level</w:t>
            </w:r>
          </w:p>
          <w:p w:rsidR="00F060B2" w:rsidRPr="00F060B2" w:rsidRDefault="00F060B2" w:rsidP="00F060B2">
            <w:pPr>
              <w:spacing w:after="0"/>
              <w:rPr>
                <w:rFonts w:ascii="Arial" w:hAnsi="Arial" w:cs="Arial"/>
                <w:sz w:val="16"/>
                <w:szCs w:val="16"/>
              </w:rPr>
            </w:pPr>
          </w:p>
          <w:p w:rsidR="00493AF7" w:rsidRDefault="00F060B2" w:rsidP="00F060B2">
            <w:pPr>
              <w:spacing w:after="0" w:line="240" w:lineRule="auto"/>
              <w:contextualSpacing/>
              <w:rPr>
                <w:rFonts w:ascii="Arial" w:eastAsia="Times New Roman" w:hAnsi="Arial" w:cs="Arial"/>
                <w:color w:val="000000"/>
              </w:rPr>
            </w:pPr>
            <w:r w:rsidRPr="00F060B2">
              <w:rPr>
                <w:rFonts w:ascii="Arial" w:hAnsi="Arial" w:cs="Arial"/>
              </w:rPr>
              <w:t>B)</w:t>
            </w:r>
            <w:r w:rsidR="00493AF7" w:rsidRPr="00E766ED">
              <w:t xml:space="preserve"> </w:t>
            </w:r>
            <w:r w:rsidR="00493AF7" w:rsidRPr="00E766ED">
              <w:rPr>
                <w:rFonts w:cs="Verdana"/>
                <w:color w:val="000000"/>
              </w:rPr>
              <w:t xml:space="preserve"> </w:t>
            </w:r>
            <w:r w:rsidR="00E720D3">
              <w:rPr>
                <w:rFonts w:ascii="Arial" w:eastAsia="Times New Roman" w:hAnsi="Arial" w:cs="Arial"/>
                <w:color w:val="000000"/>
              </w:rPr>
              <w:t xml:space="preserve"> Develop,</w:t>
            </w:r>
            <w:r w:rsidR="00252E2E">
              <w:rPr>
                <w:rFonts w:ascii="Arial" w:eastAsia="Times New Roman" w:hAnsi="Arial" w:cs="Arial"/>
                <w:color w:val="000000"/>
              </w:rPr>
              <w:t xml:space="preserve"> produce,</w:t>
            </w:r>
            <w:r w:rsidR="00E720D3">
              <w:rPr>
                <w:rFonts w:ascii="Arial" w:eastAsia="Times New Roman" w:hAnsi="Arial" w:cs="Arial"/>
                <w:color w:val="000000"/>
              </w:rPr>
              <w:t xml:space="preserve"> implement and review marketing operational plans for Print, Social Media, digital (including website), PR/ Publicity</w:t>
            </w:r>
            <w:r w:rsidR="004E505A">
              <w:rPr>
                <w:rFonts w:ascii="Arial" w:eastAsia="Times New Roman" w:hAnsi="Arial" w:cs="Arial"/>
                <w:color w:val="000000"/>
              </w:rPr>
              <w:t>, events</w:t>
            </w:r>
            <w:r w:rsidR="00E720D3">
              <w:rPr>
                <w:rFonts w:ascii="Arial" w:eastAsia="Times New Roman" w:hAnsi="Arial" w:cs="Arial"/>
                <w:color w:val="000000"/>
              </w:rPr>
              <w:t xml:space="preserve"> and advertising. Develop other such marketing communications channels as appropriate to CA BANES</w:t>
            </w:r>
            <w:r w:rsidR="00AC0868">
              <w:rPr>
                <w:rFonts w:ascii="Arial" w:eastAsia="Times New Roman" w:hAnsi="Arial" w:cs="Arial"/>
                <w:color w:val="000000"/>
              </w:rPr>
              <w:t xml:space="preserve"> and prepare reports as required. </w:t>
            </w:r>
            <w:r w:rsidR="00E720D3">
              <w:rPr>
                <w:rFonts w:ascii="Arial" w:eastAsia="Times New Roman" w:hAnsi="Arial" w:cs="Arial"/>
                <w:color w:val="000000"/>
              </w:rPr>
              <w:t xml:space="preserve">  </w:t>
            </w:r>
          </w:p>
        </w:tc>
      </w:tr>
      <w:tr w:rsidR="001D250F" w:rsidTr="003120B2">
        <w:trPr>
          <w:trHeight w:val="255"/>
        </w:trPr>
        <w:tc>
          <w:tcPr>
            <w:tcW w:w="9983" w:type="dxa"/>
            <w:gridSpan w:val="2"/>
            <w:shd w:val="clear" w:color="auto" w:fill="BFBFBF" w:themeFill="background1" w:themeFillShade="BF"/>
          </w:tcPr>
          <w:p w:rsidR="001D250F" w:rsidRPr="00493AF7" w:rsidRDefault="00493AF7" w:rsidP="00493AF7">
            <w:pPr>
              <w:spacing w:after="0"/>
              <w:rPr>
                <w:rFonts w:ascii="Arial" w:hAnsi="Arial" w:cs="Arial"/>
              </w:rPr>
            </w:pPr>
            <w:r w:rsidRPr="00493AF7">
              <w:rPr>
                <w:rFonts w:ascii="Arial" w:hAnsi="Arial" w:cs="Arial"/>
                <w:b/>
              </w:rPr>
              <w:t>F</w:t>
            </w:r>
            <w:r w:rsidR="001D250F" w:rsidRPr="00493AF7">
              <w:rPr>
                <w:rFonts w:ascii="Arial" w:hAnsi="Arial" w:cs="Arial"/>
                <w:b/>
              </w:rPr>
              <w:t>. Risk Management</w:t>
            </w:r>
          </w:p>
        </w:tc>
      </w:tr>
      <w:tr w:rsidR="000C4B2E" w:rsidTr="00493AF7">
        <w:trPr>
          <w:trHeight w:val="660"/>
        </w:trPr>
        <w:tc>
          <w:tcPr>
            <w:tcW w:w="9983" w:type="dxa"/>
            <w:gridSpan w:val="2"/>
          </w:tcPr>
          <w:p w:rsidR="00493AF7" w:rsidRPr="003120B2" w:rsidRDefault="003120B2" w:rsidP="00493AF7">
            <w:pPr>
              <w:autoSpaceDE w:val="0"/>
              <w:autoSpaceDN w:val="0"/>
              <w:adjustRightInd w:val="0"/>
              <w:spacing w:after="0"/>
              <w:rPr>
                <w:rFonts w:ascii="Arial" w:hAnsi="Arial" w:cs="Arial"/>
                <w:color w:val="000000"/>
              </w:rPr>
            </w:pPr>
            <w:r w:rsidRPr="003120B2">
              <w:rPr>
                <w:rFonts w:ascii="Arial" w:hAnsi="Arial" w:cs="Arial"/>
                <w:color w:val="000000"/>
              </w:rPr>
              <w:t xml:space="preserve">A) </w:t>
            </w:r>
            <w:r w:rsidR="00493AF7" w:rsidRPr="003120B2">
              <w:rPr>
                <w:rFonts w:ascii="Arial" w:hAnsi="Arial" w:cs="Arial"/>
                <w:color w:val="000000"/>
              </w:rPr>
              <w:t>To support the Leadership team in the risk management processes of the organisation and to:</w:t>
            </w:r>
          </w:p>
          <w:p w:rsidR="00493AF7" w:rsidRPr="003120B2" w:rsidRDefault="00493AF7" w:rsidP="00493AF7">
            <w:pPr>
              <w:pStyle w:val="ListParagraph"/>
              <w:numPr>
                <w:ilvl w:val="0"/>
                <w:numId w:val="8"/>
              </w:numPr>
              <w:autoSpaceDE w:val="0"/>
              <w:autoSpaceDN w:val="0"/>
              <w:adjustRightInd w:val="0"/>
              <w:spacing w:after="0"/>
              <w:rPr>
                <w:rFonts w:ascii="Arial" w:hAnsi="Arial" w:cs="Arial"/>
                <w:color w:val="000000"/>
              </w:rPr>
            </w:pPr>
            <w:r w:rsidRPr="003120B2">
              <w:rPr>
                <w:rFonts w:ascii="Arial" w:hAnsi="Arial" w:cs="Arial"/>
                <w:color w:val="000000"/>
              </w:rPr>
              <w:t>Advise on the potential risks of new projects</w:t>
            </w:r>
          </w:p>
          <w:p w:rsidR="00493AF7" w:rsidRPr="003120B2" w:rsidRDefault="003120B2" w:rsidP="003120B2">
            <w:pPr>
              <w:pStyle w:val="ListParagraph"/>
              <w:numPr>
                <w:ilvl w:val="0"/>
                <w:numId w:val="8"/>
              </w:numPr>
              <w:autoSpaceDE w:val="0"/>
              <w:autoSpaceDN w:val="0"/>
              <w:adjustRightInd w:val="0"/>
              <w:spacing w:after="0"/>
              <w:rPr>
                <w:rFonts w:ascii="Arial" w:hAnsi="Arial" w:cs="Arial"/>
                <w:color w:val="000000"/>
              </w:rPr>
            </w:pPr>
            <w:r w:rsidRPr="003120B2">
              <w:rPr>
                <w:rFonts w:ascii="Arial" w:hAnsi="Arial" w:cs="Arial"/>
                <w:color w:val="000000"/>
              </w:rPr>
              <w:t xml:space="preserve">Advise on </w:t>
            </w:r>
            <w:r w:rsidR="00493AF7" w:rsidRPr="003120B2">
              <w:rPr>
                <w:rFonts w:ascii="Arial" w:hAnsi="Arial" w:cs="Arial"/>
              </w:rPr>
              <w:t>compliance with best practice, legislative and regulatory frameworks to deliver a co</w:t>
            </w:r>
            <w:r w:rsidRPr="003120B2">
              <w:rPr>
                <w:rFonts w:ascii="Arial" w:hAnsi="Arial" w:cs="Arial"/>
              </w:rPr>
              <w:t xml:space="preserve">herent and </w:t>
            </w:r>
            <w:r w:rsidR="00D644D0" w:rsidRPr="003120B2">
              <w:rPr>
                <w:rFonts w:ascii="Arial" w:hAnsi="Arial" w:cs="Arial"/>
              </w:rPr>
              <w:t>high-quality</w:t>
            </w:r>
            <w:r w:rsidRPr="003120B2">
              <w:rPr>
                <w:rFonts w:ascii="Arial" w:hAnsi="Arial" w:cs="Arial"/>
              </w:rPr>
              <w:t xml:space="preserve"> service</w:t>
            </w:r>
            <w:r w:rsidR="00FE745E" w:rsidRPr="003120B2">
              <w:rPr>
                <w:rFonts w:ascii="Arial" w:hAnsi="Arial" w:cs="Arial"/>
              </w:rPr>
              <w:t xml:space="preserve"> </w:t>
            </w:r>
            <w:r w:rsidR="00FE745E">
              <w:rPr>
                <w:rFonts w:ascii="Arial" w:hAnsi="Arial" w:cs="Arial"/>
              </w:rPr>
              <w:t xml:space="preserve">in </w:t>
            </w:r>
            <w:r w:rsidR="00FE745E" w:rsidRPr="003120B2">
              <w:rPr>
                <w:rFonts w:ascii="Arial" w:hAnsi="Arial" w:cs="Arial"/>
              </w:rPr>
              <w:t xml:space="preserve">close collaboration with colleagues </w:t>
            </w:r>
          </w:p>
          <w:p w:rsidR="003120B2" w:rsidRPr="002B32D6" w:rsidRDefault="003120B2" w:rsidP="003120B2">
            <w:pPr>
              <w:pStyle w:val="ListParagraph"/>
              <w:numPr>
                <w:ilvl w:val="0"/>
                <w:numId w:val="8"/>
              </w:numPr>
              <w:autoSpaceDE w:val="0"/>
              <w:autoSpaceDN w:val="0"/>
              <w:adjustRightInd w:val="0"/>
              <w:spacing w:after="0"/>
              <w:rPr>
                <w:color w:val="000000"/>
              </w:rPr>
            </w:pPr>
            <w:r>
              <w:rPr>
                <w:rFonts w:ascii="Arial" w:eastAsia="Times New Roman" w:hAnsi="Arial" w:cs="Arial"/>
                <w:color w:val="000000"/>
              </w:rPr>
              <w:t>Advise on the expectations of external partners and</w:t>
            </w:r>
            <w:r w:rsidRPr="003120B2">
              <w:rPr>
                <w:rFonts w:ascii="Arial" w:eastAsia="Times New Roman" w:hAnsi="Arial" w:cs="Arial"/>
                <w:color w:val="000000"/>
              </w:rPr>
              <w:t xml:space="preserve"> stakeholders</w:t>
            </w:r>
          </w:p>
          <w:p w:rsidR="002B32D6" w:rsidRPr="003120B2" w:rsidRDefault="002B32D6" w:rsidP="003120B2">
            <w:pPr>
              <w:pStyle w:val="ListParagraph"/>
              <w:numPr>
                <w:ilvl w:val="0"/>
                <w:numId w:val="8"/>
              </w:numPr>
              <w:autoSpaceDE w:val="0"/>
              <w:autoSpaceDN w:val="0"/>
              <w:adjustRightInd w:val="0"/>
              <w:spacing w:after="0"/>
              <w:rPr>
                <w:color w:val="000000"/>
              </w:rPr>
            </w:pPr>
            <w:r>
              <w:rPr>
                <w:rFonts w:ascii="Arial" w:eastAsia="Times New Roman" w:hAnsi="Arial" w:cs="Arial"/>
                <w:color w:val="000000"/>
              </w:rPr>
              <w:t>Manage, advise and prepare appropriate documentation for any potential comm</w:t>
            </w:r>
            <w:r w:rsidR="00252E2E">
              <w:rPr>
                <w:rFonts w:ascii="Arial" w:eastAsia="Times New Roman" w:hAnsi="Arial" w:cs="Arial"/>
                <w:color w:val="000000"/>
              </w:rPr>
              <w:t>issioning and / or funding bids</w:t>
            </w:r>
            <w:r>
              <w:rPr>
                <w:rFonts w:ascii="Arial" w:eastAsia="Times New Roman" w:hAnsi="Arial" w:cs="Arial"/>
                <w:color w:val="000000"/>
              </w:rPr>
              <w:t xml:space="preserve">. </w:t>
            </w:r>
          </w:p>
          <w:p w:rsidR="002B32D6" w:rsidRDefault="002B32D6" w:rsidP="003120B2">
            <w:pPr>
              <w:autoSpaceDE w:val="0"/>
              <w:autoSpaceDN w:val="0"/>
              <w:adjustRightInd w:val="0"/>
              <w:spacing w:after="0"/>
              <w:rPr>
                <w:b/>
                <w:sz w:val="16"/>
                <w:szCs w:val="16"/>
              </w:rPr>
            </w:pPr>
          </w:p>
          <w:p w:rsidR="003120B2" w:rsidRPr="003120B2" w:rsidRDefault="003120B2" w:rsidP="003120B2">
            <w:pPr>
              <w:autoSpaceDE w:val="0"/>
              <w:autoSpaceDN w:val="0"/>
              <w:adjustRightInd w:val="0"/>
              <w:spacing w:after="0"/>
              <w:rPr>
                <w:rFonts w:ascii="Arial" w:hAnsi="Arial" w:cs="Arial"/>
              </w:rPr>
            </w:pPr>
            <w:r w:rsidRPr="003120B2">
              <w:rPr>
                <w:rFonts w:ascii="Arial" w:hAnsi="Arial" w:cs="Arial"/>
              </w:rPr>
              <w:lastRenderedPageBreak/>
              <w:t>B</w:t>
            </w:r>
            <w:r w:rsidR="001723AF">
              <w:rPr>
                <w:rFonts w:ascii="Arial" w:hAnsi="Arial" w:cs="Arial"/>
              </w:rPr>
              <w:t>)</w:t>
            </w:r>
            <w:r w:rsidRPr="003120B2">
              <w:rPr>
                <w:rFonts w:ascii="Arial" w:hAnsi="Arial" w:cs="Arial"/>
              </w:rPr>
              <w:t xml:space="preserve"> To support the </w:t>
            </w:r>
            <w:r w:rsidR="00FE745E">
              <w:rPr>
                <w:rFonts w:ascii="Arial" w:hAnsi="Arial" w:cs="Arial"/>
              </w:rPr>
              <w:t>L</w:t>
            </w:r>
            <w:r w:rsidRPr="003120B2">
              <w:rPr>
                <w:rFonts w:ascii="Arial" w:hAnsi="Arial" w:cs="Arial"/>
              </w:rPr>
              <w:t xml:space="preserve">eadership </w:t>
            </w:r>
            <w:r w:rsidR="00FE745E">
              <w:rPr>
                <w:rFonts w:ascii="Arial" w:hAnsi="Arial" w:cs="Arial"/>
              </w:rPr>
              <w:t>T</w:t>
            </w:r>
            <w:r w:rsidRPr="003120B2">
              <w:rPr>
                <w:rFonts w:ascii="Arial" w:hAnsi="Arial" w:cs="Arial"/>
              </w:rPr>
              <w:t>eam to resolve problems by:</w:t>
            </w:r>
          </w:p>
          <w:p w:rsidR="003120B2" w:rsidRPr="003120B2" w:rsidRDefault="003120B2" w:rsidP="003120B2">
            <w:pPr>
              <w:pStyle w:val="ListParagraph"/>
              <w:numPr>
                <w:ilvl w:val="0"/>
                <w:numId w:val="8"/>
              </w:numPr>
              <w:autoSpaceDE w:val="0"/>
              <w:autoSpaceDN w:val="0"/>
              <w:adjustRightInd w:val="0"/>
              <w:spacing w:after="0"/>
              <w:rPr>
                <w:rFonts w:ascii="Arial" w:hAnsi="Arial" w:cs="Arial"/>
                <w:color w:val="000000"/>
              </w:rPr>
            </w:pPr>
            <w:r w:rsidRPr="003120B2">
              <w:rPr>
                <w:rFonts w:ascii="Arial" w:hAnsi="Arial" w:cs="Arial"/>
              </w:rPr>
              <w:t>Encouraging new and innovative ways of working – looking inside and outside of the business for ideas from other sectors</w:t>
            </w:r>
          </w:p>
          <w:p w:rsidR="003120B2" w:rsidRPr="003120B2" w:rsidRDefault="003120B2" w:rsidP="003120B2">
            <w:pPr>
              <w:pStyle w:val="ListParagraph"/>
              <w:numPr>
                <w:ilvl w:val="0"/>
                <w:numId w:val="8"/>
              </w:numPr>
              <w:autoSpaceDE w:val="0"/>
              <w:autoSpaceDN w:val="0"/>
              <w:adjustRightInd w:val="0"/>
              <w:spacing w:after="0"/>
              <w:rPr>
                <w:color w:val="000000"/>
              </w:rPr>
            </w:pPr>
            <w:r w:rsidRPr="003120B2">
              <w:rPr>
                <w:rFonts w:ascii="Arial" w:hAnsi="Arial" w:cs="Arial"/>
              </w:rPr>
              <w:t xml:space="preserve">Considering solutions from </w:t>
            </w:r>
            <w:r w:rsidR="00D644D0" w:rsidRPr="003120B2">
              <w:rPr>
                <w:rFonts w:ascii="Arial" w:hAnsi="Arial" w:cs="Arial"/>
              </w:rPr>
              <w:t>medium- and long-term</w:t>
            </w:r>
            <w:r w:rsidRPr="003120B2">
              <w:rPr>
                <w:rFonts w:ascii="Arial" w:hAnsi="Arial" w:cs="Arial"/>
              </w:rPr>
              <w:t xml:space="preserve"> perspective</w:t>
            </w:r>
            <w:r w:rsidR="004E0A26">
              <w:rPr>
                <w:rFonts w:ascii="Arial" w:hAnsi="Arial" w:cs="Arial"/>
              </w:rPr>
              <w:t>s</w:t>
            </w:r>
            <w:r w:rsidRPr="003120B2">
              <w:rPr>
                <w:rFonts w:ascii="Arial" w:hAnsi="Arial" w:cs="Arial"/>
              </w:rPr>
              <w:t xml:space="preserve"> – ensuring they are ‘future proof’</w:t>
            </w:r>
          </w:p>
        </w:tc>
      </w:tr>
      <w:tr w:rsidR="000C4B2E" w:rsidTr="00493AF7">
        <w:trPr>
          <w:trHeight w:val="129"/>
        </w:trPr>
        <w:tc>
          <w:tcPr>
            <w:tcW w:w="9983" w:type="dxa"/>
            <w:gridSpan w:val="2"/>
            <w:shd w:val="clear" w:color="auto" w:fill="BFBFBF" w:themeFill="background1" w:themeFillShade="BF"/>
          </w:tcPr>
          <w:p w:rsidR="000C4B2E" w:rsidRPr="00A2557A" w:rsidRDefault="00493AF7" w:rsidP="00493AF7">
            <w:pPr>
              <w:spacing w:after="0"/>
            </w:pPr>
            <w:r>
              <w:rPr>
                <w:rFonts w:ascii="Arial" w:hAnsi="Arial" w:cs="Arial"/>
                <w:b/>
              </w:rPr>
              <w:lastRenderedPageBreak/>
              <w:t>G</w:t>
            </w:r>
            <w:r w:rsidR="000C4B2E" w:rsidRPr="00576E7C">
              <w:rPr>
                <w:rFonts w:ascii="Arial" w:hAnsi="Arial" w:cs="Arial"/>
                <w:b/>
              </w:rPr>
              <w:t>. Personal Development and Training</w:t>
            </w:r>
          </w:p>
        </w:tc>
      </w:tr>
      <w:tr w:rsidR="000C4B2E" w:rsidTr="00493AF7">
        <w:trPr>
          <w:trHeight w:val="135"/>
        </w:trPr>
        <w:tc>
          <w:tcPr>
            <w:tcW w:w="9983" w:type="dxa"/>
            <w:gridSpan w:val="2"/>
          </w:tcPr>
          <w:p w:rsidR="000C4B2E" w:rsidRPr="001634B8" w:rsidRDefault="000C4B2E" w:rsidP="00493AF7">
            <w:pPr>
              <w:rPr>
                <w:rFonts w:ascii="Arial" w:hAnsi="Arial" w:cs="Arial"/>
              </w:rPr>
            </w:pPr>
            <w:r>
              <w:rPr>
                <w:rFonts w:ascii="Arial" w:hAnsi="Arial" w:cs="Arial"/>
              </w:rPr>
              <w:t>A</w:t>
            </w:r>
            <w:r w:rsidRPr="00576E7C">
              <w:rPr>
                <w:rFonts w:ascii="Arial" w:hAnsi="Arial" w:cs="Arial"/>
              </w:rPr>
              <w:t>) To attend regular support and supervision meetings a</w:t>
            </w:r>
            <w:r>
              <w:rPr>
                <w:rFonts w:ascii="Arial" w:hAnsi="Arial" w:cs="Arial"/>
              </w:rPr>
              <w:t>nd annual appraisal as required</w:t>
            </w:r>
          </w:p>
          <w:p w:rsidR="000C4B2E" w:rsidRPr="001634B8" w:rsidRDefault="000C4B2E" w:rsidP="00493AF7">
            <w:pPr>
              <w:rPr>
                <w:rFonts w:ascii="Arial" w:hAnsi="Arial" w:cs="Arial"/>
              </w:rPr>
            </w:pPr>
            <w:r w:rsidRPr="00576E7C">
              <w:rPr>
                <w:rFonts w:ascii="Arial" w:hAnsi="Arial" w:cs="Arial"/>
              </w:rPr>
              <w:t xml:space="preserve">B)  </w:t>
            </w:r>
            <w:r w:rsidRPr="00576E7C">
              <w:rPr>
                <w:rFonts w:ascii="Arial" w:hAnsi="Arial" w:cs="Arial"/>
                <w:lang/>
              </w:rPr>
              <w:t>Self -</w:t>
            </w:r>
            <w:r w:rsidR="004E0A26">
              <w:rPr>
                <w:rFonts w:ascii="Arial" w:hAnsi="Arial" w:cs="Arial"/>
                <w:lang/>
              </w:rPr>
              <w:t>i</w:t>
            </w:r>
            <w:r w:rsidRPr="00576E7C">
              <w:rPr>
                <w:rFonts w:ascii="Arial" w:hAnsi="Arial" w:cs="Arial"/>
                <w:lang/>
              </w:rPr>
              <w:t>dentify own development needs and attend training opportunities</w:t>
            </w:r>
            <w:r>
              <w:rPr>
                <w:rFonts w:ascii="Arial" w:hAnsi="Arial" w:cs="Arial"/>
              </w:rPr>
              <w:t xml:space="preserve"> </w:t>
            </w:r>
          </w:p>
          <w:p w:rsidR="000C4B2E" w:rsidRDefault="000C4B2E" w:rsidP="00493AF7">
            <w:pPr>
              <w:spacing w:after="0"/>
              <w:rPr>
                <w:rFonts w:ascii="Arial" w:hAnsi="Arial" w:cs="Arial"/>
              </w:rPr>
            </w:pPr>
            <w:r w:rsidRPr="00576E7C">
              <w:rPr>
                <w:rFonts w:ascii="Arial" w:hAnsi="Arial" w:cs="Arial"/>
              </w:rPr>
              <w:t>C) To</w:t>
            </w:r>
            <w:r>
              <w:rPr>
                <w:rFonts w:ascii="Arial" w:hAnsi="Arial" w:cs="Arial"/>
              </w:rPr>
              <w:t xml:space="preserve"> maintain </w:t>
            </w:r>
            <w:r w:rsidRPr="00576E7C">
              <w:rPr>
                <w:rFonts w:ascii="Arial" w:hAnsi="Arial" w:cs="Arial"/>
              </w:rPr>
              <w:t xml:space="preserve">knowledge </w:t>
            </w:r>
            <w:r>
              <w:rPr>
                <w:rFonts w:ascii="Arial" w:hAnsi="Arial" w:cs="Arial"/>
              </w:rPr>
              <w:t xml:space="preserve">of all new </w:t>
            </w:r>
            <w:r w:rsidRPr="00576E7C">
              <w:rPr>
                <w:rFonts w:ascii="Arial" w:hAnsi="Arial" w:cs="Arial"/>
              </w:rPr>
              <w:t>legislation</w:t>
            </w:r>
            <w:r>
              <w:rPr>
                <w:rFonts w:ascii="Arial" w:hAnsi="Arial" w:cs="Arial"/>
              </w:rPr>
              <w:t xml:space="preserve"> that may require service developments / new services to be established</w:t>
            </w:r>
          </w:p>
          <w:p w:rsidR="000C4B2E" w:rsidRPr="004C4FB2" w:rsidRDefault="000C4B2E" w:rsidP="00493AF7">
            <w:pPr>
              <w:spacing w:after="0"/>
              <w:rPr>
                <w:rFonts w:ascii="Arial" w:hAnsi="Arial" w:cs="Arial"/>
                <w:sz w:val="16"/>
                <w:szCs w:val="16"/>
              </w:rPr>
            </w:pPr>
          </w:p>
          <w:p w:rsidR="000C4B2E" w:rsidRPr="00A2557A" w:rsidRDefault="000C4B2E" w:rsidP="00493AF7">
            <w:pPr>
              <w:spacing w:after="0"/>
            </w:pPr>
            <w:r w:rsidRPr="00576E7C">
              <w:rPr>
                <w:rFonts w:ascii="Arial" w:hAnsi="Arial" w:cs="Arial"/>
                <w:lang/>
              </w:rPr>
              <w:t xml:space="preserve">D) </w:t>
            </w:r>
            <w:r w:rsidRPr="00576E7C">
              <w:rPr>
                <w:rFonts w:ascii="Arial" w:hAnsi="Arial" w:cs="Arial"/>
              </w:rPr>
              <w:t>To attend staff meetings and internal / external forums and meeting</w:t>
            </w:r>
            <w:r>
              <w:rPr>
                <w:rFonts w:ascii="Arial" w:hAnsi="Arial" w:cs="Arial"/>
              </w:rPr>
              <w:t>s</w:t>
            </w:r>
            <w:r w:rsidRPr="00576E7C">
              <w:rPr>
                <w:rFonts w:ascii="Arial" w:hAnsi="Arial" w:cs="Arial"/>
              </w:rPr>
              <w:t xml:space="preserve"> as required</w:t>
            </w:r>
          </w:p>
        </w:tc>
      </w:tr>
      <w:tr w:rsidR="001D250F" w:rsidTr="00493AF7">
        <w:trPr>
          <w:trHeight w:val="240"/>
        </w:trPr>
        <w:tc>
          <w:tcPr>
            <w:tcW w:w="9983" w:type="dxa"/>
            <w:gridSpan w:val="2"/>
            <w:shd w:val="clear" w:color="auto" w:fill="BFBFBF" w:themeFill="background1" w:themeFillShade="BF"/>
          </w:tcPr>
          <w:p w:rsidR="001D250F" w:rsidRPr="00A2557A" w:rsidRDefault="00493AF7" w:rsidP="00493AF7">
            <w:pPr>
              <w:autoSpaceDE w:val="0"/>
              <w:autoSpaceDN w:val="0"/>
              <w:adjustRightInd w:val="0"/>
              <w:spacing w:after="0"/>
              <w:rPr>
                <w:color w:val="000000"/>
              </w:rPr>
            </w:pPr>
            <w:r>
              <w:rPr>
                <w:rFonts w:ascii="Arial" w:hAnsi="Arial" w:cs="Arial"/>
                <w:b/>
                <w:bCs/>
              </w:rPr>
              <w:t>I</w:t>
            </w:r>
            <w:r w:rsidR="001D250F" w:rsidRPr="00BD1DD6">
              <w:rPr>
                <w:rFonts w:ascii="Arial" w:hAnsi="Arial" w:cs="Arial"/>
                <w:b/>
                <w:bCs/>
              </w:rPr>
              <w:t>. Policies and Procedures</w:t>
            </w:r>
          </w:p>
        </w:tc>
      </w:tr>
      <w:tr w:rsidR="001D250F" w:rsidTr="00B65DB2">
        <w:trPr>
          <w:trHeight w:val="4076"/>
        </w:trPr>
        <w:tc>
          <w:tcPr>
            <w:tcW w:w="9983" w:type="dxa"/>
            <w:gridSpan w:val="2"/>
          </w:tcPr>
          <w:p w:rsidR="001D250F" w:rsidRPr="001D250F" w:rsidRDefault="001D250F" w:rsidP="00493AF7">
            <w:pPr>
              <w:spacing w:after="0" w:line="240" w:lineRule="auto"/>
              <w:rPr>
                <w:rFonts w:ascii="Arial" w:eastAsia="Times New Roman" w:hAnsi="Arial" w:cs="Arial"/>
              </w:rPr>
            </w:pPr>
            <w:r w:rsidRPr="001D250F">
              <w:rPr>
                <w:rFonts w:ascii="Arial" w:eastAsia="Times New Roman" w:hAnsi="Arial" w:cs="Arial"/>
                <w:bCs/>
              </w:rPr>
              <w:t>A) Health &amp; Safety</w:t>
            </w:r>
          </w:p>
          <w:p w:rsidR="001D250F" w:rsidRPr="001D250F" w:rsidRDefault="001D250F" w:rsidP="00493AF7">
            <w:pPr>
              <w:numPr>
                <w:ilvl w:val="0"/>
                <w:numId w:val="5"/>
              </w:numPr>
              <w:spacing w:after="0" w:line="240" w:lineRule="auto"/>
              <w:rPr>
                <w:rFonts w:ascii="Arial" w:eastAsia="Times New Roman" w:hAnsi="Arial" w:cs="Arial"/>
              </w:rPr>
            </w:pPr>
            <w:r w:rsidRPr="001D250F">
              <w:rPr>
                <w:rFonts w:ascii="Arial" w:eastAsia="Times New Roman" w:hAnsi="Arial" w:cs="Arial"/>
              </w:rPr>
              <w:t>To abide by the health and safety guidelines and share responsibility for own safety and that of colleagues.</w:t>
            </w:r>
          </w:p>
          <w:p w:rsidR="001D250F" w:rsidRPr="001D250F" w:rsidRDefault="001D250F" w:rsidP="00B65DB2">
            <w:pPr>
              <w:numPr>
                <w:ilvl w:val="0"/>
                <w:numId w:val="5"/>
              </w:numPr>
              <w:spacing w:after="0" w:line="240" w:lineRule="auto"/>
              <w:rPr>
                <w:rFonts w:ascii="Arial" w:eastAsia="Times New Roman" w:hAnsi="Arial" w:cs="Arial"/>
              </w:rPr>
            </w:pPr>
            <w:r w:rsidRPr="001D250F">
              <w:rPr>
                <w:rFonts w:ascii="Arial" w:eastAsia="Times New Roman" w:hAnsi="Arial" w:cs="Arial"/>
              </w:rPr>
              <w:t xml:space="preserve">To notify immediately the line manager of all issues that may detrimentally affect the health and safety of staff, volunteers, clients and visitors to </w:t>
            </w:r>
            <w:r w:rsidR="00252E2E">
              <w:rPr>
                <w:rFonts w:ascii="Arial" w:eastAsia="Times New Roman" w:hAnsi="Arial" w:cs="Arial"/>
                <w:color w:val="000000"/>
              </w:rPr>
              <w:t xml:space="preserve">CA BANES </w:t>
            </w:r>
          </w:p>
          <w:p w:rsidR="001D250F" w:rsidRPr="001D250F" w:rsidRDefault="001D250F" w:rsidP="00B65DB2">
            <w:pPr>
              <w:spacing w:after="0" w:line="240" w:lineRule="auto"/>
              <w:rPr>
                <w:rFonts w:ascii="Arial" w:eastAsia="Times New Roman" w:hAnsi="Arial" w:cs="Arial"/>
              </w:rPr>
            </w:pPr>
            <w:r w:rsidRPr="001D250F">
              <w:rPr>
                <w:rFonts w:ascii="Arial" w:eastAsia="Times New Roman" w:hAnsi="Arial" w:cs="Arial"/>
              </w:rPr>
              <w:t>B) Equalities / Diversity</w:t>
            </w:r>
          </w:p>
          <w:p w:rsidR="001D250F" w:rsidRPr="001D250F" w:rsidRDefault="001D250F" w:rsidP="00493AF7">
            <w:pPr>
              <w:numPr>
                <w:ilvl w:val="0"/>
                <w:numId w:val="4"/>
              </w:numPr>
              <w:spacing w:after="0" w:line="240" w:lineRule="auto"/>
              <w:jc w:val="both"/>
              <w:rPr>
                <w:rFonts w:ascii="Arial" w:eastAsia="Times New Roman" w:hAnsi="Arial" w:cs="Arial"/>
              </w:rPr>
            </w:pPr>
            <w:r w:rsidRPr="001D250F">
              <w:rPr>
                <w:rFonts w:ascii="Arial" w:eastAsia="Times New Roman" w:hAnsi="Arial" w:cs="Arial"/>
              </w:rPr>
              <w:t xml:space="preserve">The post holder </w:t>
            </w:r>
            <w:r w:rsidR="00D644D0" w:rsidRPr="001D250F">
              <w:rPr>
                <w:rFonts w:ascii="Arial" w:eastAsia="Times New Roman" w:hAnsi="Arial" w:cs="Arial"/>
              </w:rPr>
              <w:t>must always have due regard in the planning and execution of their duties to</w:t>
            </w:r>
            <w:r w:rsidRPr="001D250F">
              <w:rPr>
                <w:rFonts w:ascii="Arial" w:eastAsia="Times New Roman" w:hAnsi="Arial" w:cs="Arial"/>
              </w:rPr>
              <w:t xml:space="preserve"> the Citizens Advice Equal Opportunities Policy (“Stand Up for Equality”)</w:t>
            </w:r>
          </w:p>
          <w:p w:rsidR="001D250F" w:rsidRPr="001D250F" w:rsidRDefault="001D250F" w:rsidP="00493AF7">
            <w:pPr>
              <w:numPr>
                <w:ilvl w:val="0"/>
                <w:numId w:val="4"/>
              </w:numPr>
              <w:spacing w:after="0" w:line="240" w:lineRule="auto"/>
              <w:rPr>
                <w:rFonts w:ascii="Arial" w:eastAsia="Times New Roman" w:hAnsi="Arial" w:cs="Arial"/>
              </w:rPr>
            </w:pPr>
            <w:r w:rsidRPr="001D250F">
              <w:rPr>
                <w:rFonts w:ascii="Arial" w:eastAsia="Times New Roman" w:hAnsi="Arial" w:cs="Arial"/>
              </w:rPr>
              <w:t>At all times, promote the aims, principles, policies, interests and wellbeing of the organisation and to protect its integrity and reputation, and to ensure that the Service  complies the Citizens Advice Race &amp; Diversity Scheme, the legal requirements laid down in the Human Rights Legislation and Disability Discrimination Act and any other relevant legislation</w:t>
            </w:r>
          </w:p>
          <w:p w:rsidR="001D250F" w:rsidRPr="001D250F" w:rsidRDefault="001D250F" w:rsidP="00493AF7">
            <w:pPr>
              <w:spacing w:after="0" w:line="240" w:lineRule="auto"/>
              <w:rPr>
                <w:rFonts w:ascii="Arial" w:eastAsia="Times New Roman" w:hAnsi="Arial" w:cs="Arial"/>
                <w:sz w:val="16"/>
                <w:szCs w:val="16"/>
              </w:rPr>
            </w:pPr>
          </w:p>
          <w:p w:rsidR="001D250F" w:rsidRPr="001D250F" w:rsidRDefault="001D250F" w:rsidP="00493AF7">
            <w:pPr>
              <w:spacing w:after="0" w:line="240" w:lineRule="auto"/>
              <w:rPr>
                <w:rFonts w:ascii="Arial" w:eastAsia="Times New Roman" w:hAnsi="Arial" w:cs="Arial"/>
              </w:rPr>
            </w:pPr>
            <w:r w:rsidRPr="001D250F">
              <w:rPr>
                <w:rFonts w:ascii="Arial" w:eastAsia="Times New Roman" w:hAnsi="Arial" w:cs="Arial"/>
              </w:rPr>
              <w:t>C) Information Technology</w:t>
            </w:r>
          </w:p>
          <w:p w:rsidR="001D250F" w:rsidRPr="002E11FF" w:rsidRDefault="001D250F" w:rsidP="00FE745E">
            <w:pPr>
              <w:pStyle w:val="ListParagraph"/>
              <w:numPr>
                <w:ilvl w:val="0"/>
                <w:numId w:val="20"/>
              </w:numPr>
              <w:spacing w:after="0"/>
              <w:rPr>
                <w:b/>
              </w:rPr>
            </w:pPr>
            <w:r w:rsidRPr="00FE745E">
              <w:rPr>
                <w:rFonts w:ascii="Arial" w:eastAsia="Times New Roman" w:hAnsi="Arial" w:cs="Arial"/>
              </w:rPr>
              <w:t xml:space="preserve">Adhere to good practice </w:t>
            </w:r>
            <w:r w:rsidR="00D644D0" w:rsidRPr="00FE745E">
              <w:rPr>
                <w:rFonts w:ascii="Arial" w:eastAsia="Times New Roman" w:hAnsi="Arial" w:cs="Arial"/>
              </w:rPr>
              <w:t>about</w:t>
            </w:r>
            <w:r w:rsidRPr="00FE745E">
              <w:rPr>
                <w:rFonts w:ascii="Arial" w:eastAsia="Times New Roman" w:hAnsi="Arial" w:cs="Arial"/>
              </w:rPr>
              <w:t xml:space="preserve"> acceptable ICT use</w:t>
            </w:r>
          </w:p>
        </w:tc>
      </w:tr>
      <w:tr w:rsidR="001D250F" w:rsidTr="00493AF7">
        <w:trPr>
          <w:trHeight w:val="132"/>
        </w:trPr>
        <w:tc>
          <w:tcPr>
            <w:tcW w:w="9983" w:type="dxa"/>
            <w:gridSpan w:val="2"/>
            <w:shd w:val="clear" w:color="auto" w:fill="BFBFBF" w:themeFill="background1" w:themeFillShade="BF"/>
          </w:tcPr>
          <w:p w:rsidR="001D250F" w:rsidRPr="000C4B2E" w:rsidRDefault="003120B2" w:rsidP="00493AF7">
            <w:pPr>
              <w:spacing w:after="0"/>
              <w:rPr>
                <w:rFonts w:ascii="Arial" w:hAnsi="Arial" w:cs="Arial"/>
                <w:b/>
              </w:rPr>
            </w:pPr>
            <w:r>
              <w:rPr>
                <w:rFonts w:ascii="Arial" w:hAnsi="Arial" w:cs="Arial"/>
                <w:b/>
              </w:rPr>
              <w:t>J</w:t>
            </w:r>
            <w:r w:rsidR="001D250F" w:rsidRPr="000C4B2E">
              <w:rPr>
                <w:rFonts w:ascii="Arial" w:hAnsi="Arial" w:cs="Arial"/>
                <w:b/>
              </w:rPr>
              <w:t>. Other</w:t>
            </w:r>
          </w:p>
        </w:tc>
      </w:tr>
      <w:tr w:rsidR="001D250F" w:rsidTr="00493AF7">
        <w:trPr>
          <w:trHeight w:val="300"/>
        </w:trPr>
        <w:tc>
          <w:tcPr>
            <w:tcW w:w="9983" w:type="dxa"/>
            <w:gridSpan w:val="2"/>
          </w:tcPr>
          <w:p w:rsidR="001D250F" w:rsidRPr="001D250F" w:rsidRDefault="001D250F" w:rsidP="00493AF7">
            <w:pPr>
              <w:spacing w:after="0" w:line="240" w:lineRule="auto"/>
              <w:rPr>
                <w:rFonts w:ascii="Arial" w:eastAsia="Times New Roman" w:hAnsi="Arial" w:cs="Arial"/>
              </w:rPr>
            </w:pPr>
            <w:r w:rsidRPr="001D250F">
              <w:rPr>
                <w:rFonts w:ascii="Arial" w:eastAsia="Times New Roman" w:hAnsi="Arial" w:cs="Arial"/>
              </w:rPr>
              <w:t>A) A job description does not constitute a ‘term and condition</w:t>
            </w:r>
            <w:r w:rsidR="00D644D0">
              <w:rPr>
                <w:rFonts w:ascii="Arial" w:eastAsia="Times New Roman" w:hAnsi="Arial" w:cs="Arial"/>
              </w:rPr>
              <w:t>s</w:t>
            </w:r>
            <w:r w:rsidRPr="001D250F">
              <w:rPr>
                <w:rFonts w:ascii="Arial" w:eastAsia="Times New Roman" w:hAnsi="Arial" w:cs="Arial"/>
              </w:rPr>
              <w:t xml:space="preserve"> of employment’.   It is provided only as a guide to assist the employee in the performance of their job and is not included to be an inflexible list of task</w:t>
            </w:r>
            <w:r w:rsidR="00CA46A1">
              <w:rPr>
                <w:rFonts w:ascii="Arial" w:eastAsia="Times New Roman" w:hAnsi="Arial" w:cs="Arial"/>
              </w:rPr>
              <w:t>s. Please note there will be</w:t>
            </w:r>
            <w:r w:rsidR="00D644D0">
              <w:rPr>
                <w:rFonts w:ascii="Arial" w:eastAsia="Times New Roman" w:hAnsi="Arial" w:cs="Arial"/>
              </w:rPr>
              <w:t xml:space="preserve"> </w:t>
            </w:r>
            <w:r w:rsidR="00CA46A1">
              <w:rPr>
                <w:rFonts w:ascii="Arial" w:eastAsia="Times New Roman" w:hAnsi="Arial" w:cs="Arial"/>
              </w:rPr>
              <w:t>an expectation of some “out of hour</w:t>
            </w:r>
            <w:r w:rsidR="00C54432">
              <w:rPr>
                <w:rFonts w:ascii="Arial" w:eastAsia="Times New Roman" w:hAnsi="Arial" w:cs="Arial"/>
              </w:rPr>
              <w:t xml:space="preserve">s” working </w:t>
            </w:r>
            <w:r w:rsidR="00CA46A1">
              <w:rPr>
                <w:rFonts w:ascii="Arial" w:eastAsia="Times New Roman" w:hAnsi="Arial" w:cs="Arial"/>
              </w:rPr>
              <w:t>to support the events</w:t>
            </w:r>
            <w:r w:rsidR="00C54432">
              <w:rPr>
                <w:rFonts w:ascii="Arial" w:eastAsia="Times New Roman" w:hAnsi="Arial" w:cs="Arial"/>
              </w:rPr>
              <w:t>, Business Development</w:t>
            </w:r>
            <w:r w:rsidR="00CA46A1">
              <w:rPr>
                <w:rFonts w:ascii="Arial" w:eastAsia="Times New Roman" w:hAnsi="Arial" w:cs="Arial"/>
              </w:rPr>
              <w:t xml:space="preserve"> and </w:t>
            </w:r>
            <w:r w:rsidR="00D644D0">
              <w:rPr>
                <w:rFonts w:ascii="Arial" w:eastAsia="Times New Roman" w:hAnsi="Arial" w:cs="Arial"/>
              </w:rPr>
              <w:t>F</w:t>
            </w:r>
            <w:r w:rsidR="00CA46A1">
              <w:rPr>
                <w:rFonts w:ascii="Arial" w:eastAsia="Times New Roman" w:hAnsi="Arial" w:cs="Arial"/>
              </w:rPr>
              <w:t xml:space="preserve">undraising </w:t>
            </w:r>
            <w:r w:rsidR="00D644D0">
              <w:rPr>
                <w:rFonts w:ascii="Arial" w:eastAsia="Times New Roman" w:hAnsi="Arial" w:cs="Arial"/>
              </w:rPr>
              <w:t>elements.</w:t>
            </w:r>
            <w:r w:rsidR="00CA46A1">
              <w:rPr>
                <w:rFonts w:ascii="Arial" w:eastAsia="Times New Roman" w:hAnsi="Arial" w:cs="Arial"/>
              </w:rPr>
              <w:t xml:space="preserve"> </w:t>
            </w:r>
          </w:p>
          <w:p w:rsidR="001D250F" w:rsidRPr="001D250F" w:rsidRDefault="001D250F" w:rsidP="00493AF7">
            <w:pPr>
              <w:spacing w:after="0" w:line="240" w:lineRule="auto"/>
              <w:jc w:val="both"/>
              <w:rPr>
                <w:rFonts w:ascii="Arial" w:eastAsia="Times New Roman" w:hAnsi="Arial" w:cs="Arial"/>
                <w:sz w:val="16"/>
                <w:szCs w:val="16"/>
              </w:rPr>
            </w:pPr>
          </w:p>
          <w:p w:rsidR="001D250F" w:rsidRPr="00E766ED" w:rsidRDefault="001D250F" w:rsidP="00493AF7">
            <w:pPr>
              <w:autoSpaceDE w:val="0"/>
              <w:autoSpaceDN w:val="0"/>
              <w:adjustRightInd w:val="0"/>
              <w:spacing w:after="0"/>
              <w:rPr>
                <w:color w:val="000000"/>
              </w:rPr>
            </w:pPr>
            <w:r w:rsidRPr="001D250F">
              <w:rPr>
                <w:rFonts w:ascii="Arial" w:eastAsia="Times New Roman" w:hAnsi="Arial" w:cs="Arial"/>
              </w:rPr>
              <w:t xml:space="preserve">B) </w:t>
            </w:r>
            <w:r w:rsidR="001723AF">
              <w:rPr>
                <w:rFonts w:ascii="Arial" w:eastAsia="Times New Roman" w:hAnsi="Arial" w:cs="Arial"/>
                <w:color w:val="000000"/>
              </w:rPr>
              <w:t>C</w:t>
            </w:r>
            <w:r w:rsidR="00252E2E">
              <w:rPr>
                <w:rFonts w:ascii="Arial" w:eastAsia="Times New Roman" w:hAnsi="Arial" w:cs="Arial"/>
                <w:color w:val="000000"/>
              </w:rPr>
              <w:t>itizens Advice Bath and NE Somerset</w:t>
            </w:r>
            <w:r w:rsidR="001723AF">
              <w:rPr>
                <w:rFonts w:ascii="Arial" w:eastAsia="Times New Roman" w:hAnsi="Arial" w:cs="Arial"/>
              </w:rPr>
              <w:t xml:space="preserve"> </w:t>
            </w:r>
            <w:r w:rsidRPr="001D250F">
              <w:rPr>
                <w:rFonts w:ascii="Arial" w:eastAsia="Times New Roman" w:hAnsi="Arial" w:cs="Arial"/>
              </w:rPr>
              <w:t xml:space="preserve">is a </w:t>
            </w:r>
            <w:r w:rsidR="00D644D0" w:rsidRPr="001D250F">
              <w:rPr>
                <w:rFonts w:ascii="Arial" w:eastAsia="Times New Roman" w:hAnsi="Arial" w:cs="Arial"/>
              </w:rPr>
              <w:t>fast-moving</w:t>
            </w:r>
            <w:r w:rsidRPr="001D250F">
              <w:rPr>
                <w:rFonts w:ascii="Arial" w:eastAsia="Times New Roman" w:hAnsi="Arial" w:cs="Arial"/>
              </w:rPr>
              <w:t xml:space="preserve"> organisation and therefore employee’s duties may be varied from time to time. The post holder accepts that they may be asked to undertake any other work or duties as may reasonably be required within the scope of and commensurate to the nature of the post as and when required.</w:t>
            </w:r>
            <w:r w:rsidR="00252E2E">
              <w:rPr>
                <w:rFonts w:ascii="Arial" w:eastAsia="Times New Roman" w:hAnsi="Arial" w:cs="Arial"/>
              </w:rPr>
              <w:t xml:space="preserve"> CA BANES also operates 4 offices across the county and this role, although primarily based at Edgar Buildings, may also be asked to work at any of the other locations across the county.   </w:t>
            </w:r>
          </w:p>
        </w:tc>
      </w:tr>
    </w:tbl>
    <w:p w:rsidR="004E505A" w:rsidRDefault="004E505A" w:rsidP="001C1A83">
      <w:pPr>
        <w:autoSpaceDE w:val="0"/>
        <w:autoSpaceDN w:val="0"/>
        <w:adjustRightInd w:val="0"/>
        <w:spacing w:after="0"/>
        <w:rPr>
          <w:rFonts w:ascii="Verdana" w:hAnsi="Verdana" w:cs="Verdana"/>
          <w:color w:val="000000"/>
        </w:rPr>
      </w:pPr>
    </w:p>
    <w:p w:rsidR="004E505A" w:rsidRDefault="004E505A" w:rsidP="001C1A83">
      <w:pPr>
        <w:autoSpaceDE w:val="0"/>
        <w:autoSpaceDN w:val="0"/>
        <w:adjustRightInd w:val="0"/>
        <w:spacing w:after="0"/>
        <w:rPr>
          <w:rFonts w:ascii="Verdana" w:hAnsi="Verdana" w:cs="Verdana"/>
          <w:color w:val="000000"/>
        </w:rPr>
      </w:pPr>
    </w:p>
    <w:p w:rsidR="004E505A" w:rsidRDefault="004E505A" w:rsidP="001C1A83">
      <w:pPr>
        <w:autoSpaceDE w:val="0"/>
        <w:autoSpaceDN w:val="0"/>
        <w:adjustRightInd w:val="0"/>
        <w:spacing w:after="0"/>
        <w:rPr>
          <w:rFonts w:ascii="Verdana" w:hAnsi="Verdana" w:cs="Verdana"/>
          <w:color w:val="000000"/>
        </w:rPr>
      </w:pPr>
    </w:p>
    <w:p w:rsidR="004E505A" w:rsidRDefault="004E505A" w:rsidP="001C1A83">
      <w:pPr>
        <w:autoSpaceDE w:val="0"/>
        <w:autoSpaceDN w:val="0"/>
        <w:adjustRightInd w:val="0"/>
        <w:spacing w:after="0"/>
        <w:rPr>
          <w:rFonts w:ascii="Verdana" w:hAnsi="Verdana" w:cs="Verdana"/>
          <w:color w:val="000000"/>
        </w:rPr>
      </w:pPr>
    </w:p>
    <w:p w:rsidR="004E505A" w:rsidRDefault="004E505A" w:rsidP="001C1A83">
      <w:pPr>
        <w:autoSpaceDE w:val="0"/>
        <w:autoSpaceDN w:val="0"/>
        <w:adjustRightInd w:val="0"/>
        <w:spacing w:after="0"/>
        <w:rPr>
          <w:rFonts w:ascii="Verdana" w:hAnsi="Verdana" w:cs="Verdana"/>
          <w:color w:val="000000"/>
        </w:rPr>
      </w:pPr>
    </w:p>
    <w:p w:rsidR="004E505A" w:rsidRDefault="004E505A" w:rsidP="001C1A83">
      <w:pPr>
        <w:autoSpaceDE w:val="0"/>
        <w:autoSpaceDN w:val="0"/>
        <w:adjustRightInd w:val="0"/>
        <w:spacing w:after="0"/>
        <w:rPr>
          <w:rFonts w:ascii="Verdana" w:hAnsi="Verdana" w:cs="Verdana"/>
          <w:color w:val="000000"/>
        </w:rPr>
      </w:pPr>
    </w:p>
    <w:p w:rsidR="004E505A" w:rsidRDefault="004E505A" w:rsidP="001C1A83">
      <w:pPr>
        <w:autoSpaceDE w:val="0"/>
        <w:autoSpaceDN w:val="0"/>
        <w:adjustRightInd w:val="0"/>
        <w:spacing w:after="0"/>
        <w:rPr>
          <w:rFonts w:ascii="Verdana" w:hAnsi="Verdana" w:cs="Verdana"/>
          <w:color w:val="000000"/>
        </w:rPr>
      </w:pPr>
    </w:p>
    <w:p w:rsidR="004E505A" w:rsidRDefault="004E505A" w:rsidP="001C1A83">
      <w:pPr>
        <w:autoSpaceDE w:val="0"/>
        <w:autoSpaceDN w:val="0"/>
        <w:adjustRightInd w:val="0"/>
        <w:spacing w:after="0"/>
        <w:rPr>
          <w:rFonts w:ascii="Verdana" w:hAnsi="Verdana" w:cs="Verdana"/>
          <w:color w:val="000000"/>
        </w:rPr>
      </w:pPr>
    </w:p>
    <w:p w:rsidR="004E505A" w:rsidRDefault="004E505A" w:rsidP="001C1A83">
      <w:pPr>
        <w:autoSpaceDE w:val="0"/>
        <w:autoSpaceDN w:val="0"/>
        <w:adjustRightInd w:val="0"/>
        <w:spacing w:after="0"/>
        <w:rPr>
          <w:rFonts w:ascii="Verdana" w:hAnsi="Verdana" w:cs="Verdana"/>
          <w:b/>
          <w:color w:val="000000"/>
          <w:sz w:val="28"/>
          <w:szCs w:val="28"/>
        </w:rPr>
      </w:pPr>
      <w:r>
        <w:rPr>
          <w:rFonts w:ascii="Verdana" w:hAnsi="Verdana" w:cs="Verdana"/>
          <w:b/>
          <w:color w:val="000000"/>
          <w:sz w:val="28"/>
          <w:szCs w:val="28"/>
        </w:rPr>
        <w:lastRenderedPageBreak/>
        <w:t xml:space="preserve">Person Specification </w:t>
      </w:r>
      <w:r w:rsidR="00481DBB">
        <w:rPr>
          <w:rFonts w:ascii="Verdana" w:hAnsi="Verdana" w:cs="Verdana"/>
          <w:b/>
          <w:color w:val="000000"/>
          <w:sz w:val="28"/>
          <w:szCs w:val="28"/>
        </w:rPr>
        <w:t xml:space="preserve">(E – Essential, D- Desirable) </w:t>
      </w:r>
    </w:p>
    <w:p w:rsidR="004E505A" w:rsidRDefault="004E505A" w:rsidP="001C1A83">
      <w:pPr>
        <w:autoSpaceDE w:val="0"/>
        <w:autoSpaceDN w:val="0"/>
        <w:adjustRightInd w:val="0"/>
        <w:spacing w:after="0"/>
        <w:rPr>
          <w:rFonts w:ascii="Verdana" w:hAnsi="Verdana" w:cs="Verdana"/>
          <w:color w:val="000000"/>
        </w:rPr>
      </w:pPr>
    </w:p>
    <w:p w:rsidR="004E505A" w:rsidRDefault="004E505A" w:rsidP="004E505A">
      <w:pPr>
        <w:autoSpaceDE w:val="0"/>
        <w:autoSpaceDN w:val="0"/>
        <w:adjustRightInd w:val="0"/>
        <w:spacing w:after="0"/>
        <w:rPr>
          <w:rFonts w:ascii="Verdana" w:hAnsi="Verdana" w:cs="Verdana"/>
          <w:color w:val="000000"/>
        </w:rPr>
      </w:pPr>
      <w:r>
        <w:rPr>
          <w:rFonts w:ascii="Verdana" w:hAnsi="Verdana" w:cs="Verdana"/>
          <w:color w:val="000000"/>
        </w:rPr>
        <w:t xml:space="preserve">Essential </w:t>
      </w:r>
      <w:r w:rsidR="00CA46A1">
        <w:rPr>
          <w:rFonts w:ascii="Verdana" w:hAnsi="Verdana" w:cs="Verdana"/>
          <w:color w:val="000000"/>
        </w:rPr>
        <w:t xml:space="preserve">Qualifications </w:t>
      </w:r>
      <w:r>
        <w:rPr>
          <w:rFonts w:ascii="Verdana" w:hAnsi="Verdana" w:cs="Verdana"/>
          <w:color w:val="000000"/>
        </w:rPr>
        <w:t xml:space="preserve">– </w:t>
      </w:r>
      <w:r>
        <w:rPr>
          <w:rFonts w:ascii="Verdana" w:hAnsi="Verdana" w:cs="Verdana"/>
          <w:color w:val="000000"/>
        </w:rPr>
        <w:tab/>
        <w:t xml:space="preserve">Degree Educated </w:t>
      </w:r>
    </w:p>
    <w:p w:rsidR="004E505A" w:rsidRDefault="004E505A" w:rsidP="004E505A">
      <w:pPr>
        <w:autoSpaceDE w:val="0"/>
        <w:autoSpaceDN w:val="0"/>
        <w:adjustRightInd w:val="0"/>
        <w:spacing w:after="0"/>
        <w:ind w:left="1440"/>
        <w:rPr>
          <w:rFonts w:ascii="Verdana" w:hAnsi="Verdana" w:cs="Verdana"/>
          <w:color w:val="000000"/>
        </w:rPr>
      </w:pPr>
      <w:r>
        <w:rPr>
          <w:rFonts w:ascii="Verdana" w:hAnsi="Verdana" w:cs="Verdana"/>
          <w:color w:val="000000"/>
        </w:rPr>
        <w:t xml:space="preserve">Relevant Qualification or CPD in relevant fields of </w:t>
      </w:r>
      <w:r w:rsidR="00391743">
        <w:rPr>
          <w:rFonts w:ascii="Verdana" w:hAnsi="Verdana" w:cs="Verdana"/>
          <w:color w:val="000000"/>
        </w:rPr>
        <w:t>C</w:t>
      </w:r>
      <w:r>
        <w:rPr>
          <w:rFonts w:ascii="Verdana" w:hAnsi="Verdana" w:cs="Verdana"/>
          <w:color w:val="000000"/>
        </w:rPr>
        <w:t>ommunication and Marketing and/or</w:t>
      </w:r>
      <w:r w:rsidR="00DF17FD">
        <w:rPr>
          <w:rFonts w:ascii="Verdana" w:hAnsi="Verdana" w:cs="Verdana"/>
          <w:color w:val="000000"/>
        </w:rPr>
        <w:t xml:space="preserve"> Institute of</w:t>
      </w:r>
      <w:r>
        <w:rPr>
          <w:rFonts w:ascii="Verdana" w:hAnsi="Verdana" w:cs="Verdana"/>
          <w:color w:val="000000"/>
        </w:rPr>
        <w:t xml:space="preserve"> </w:t>
      </w:r>
      <w:r w:rsidR="00715E98">
        <w:rPr>
          <w:rFonts w:ascii="Verdana" w:hAnsi="Verdana" w:cs="Verdana"/>
          <w:color w:val="000000"/>
        </w:rPr>
        <w:t>F</w:t>
      </w:r>
      <w:r>
        <w:rPr>
          <w:rFonts w:ascii="Verdana" w:hAnsi="Verdana" w:cs="Verdana"/>
          <w:color w:val="000000"/>
        </w:rPr>
        <w:t xml:space="preserve">undraising. </w:t>
      </w:r>
    </w:p>
    <w:p w:rsidR="004E505A" w:rsidRDefault="004E505A" w:rsidP="004E505A">
      <w:pPr>
        <w:autoSpaceDE w:val="0"/>
        <w:autoSpaceDN w:val="0"/>
        <w:adjustRightInd w:val="0"/>
        <w:spacing w:after="0"/>
        <w:rPr>
          <w:rFonts w:ascii="Verdana" w:hAnsi="Verdana" w:cs="Verdana"/>
          <w:color w:val="000000"/>
        </w:rPr>
      </w:pPr>
    </w:p>
    <w:p w:rsidR="004E505A" w:rsidRDefault="004E505A" w:rsidP="004E505A">
      <w:pPr>
        <w:autoSpaceDE w:val="0"/>
        <w:autoSpaceDN w:val="0"/>
        <w:adjustRightInd w:val="0"/>
        <w:spacing w:after="0"/>
        <w:rPr>
          <w:rFonts w:ascii="Verdana" w:hAnsi="Verdana" w:cs="Verdana"/>
          <w:color w:val="000000"/>
        </w:rPr>
      </w:pPr>
      <w:r>
        <w:rPr>
          <w:rFonts w:ascii="Verdana" w:hAnsi="Verdana" w:cs="Verdana"/>
          <w:color w:val="000000"/>
        </w:rPr>
        <w:t>Desirable</w:t>
      </w:r>
      <w:r w:rsidR="00CA46A1">
        <w:rPr>
          <w:rFonts w:ascii="Verdana" w:hAnsi="Verdana" w:cs="Verdana"/>
          <w:color w:val="000000"/>
        </w:rPr>
        <w:t xml:space="preserve"> Qualifications </w:t>
      </w:r>
      <w:r>
        <w:rPr>
          <w:rFonts w:ascii="Verdana" w:hAnsi="Verdana" w:cs="Verdana"/>
          <w:color w:val="000000"/>
        </w:rPr>
        <w:t xml:space="preserve">- </w:t>
      </w:r>
      <w:r>
        <w:rPr>
          <w:rFonts w:ascii="Verdana" w:hAnsi="Verdana" w:cs="Verdana"/>
          <w:color w:val="000000"/>
        </w:rPr>
        <w:tab/>
        <w:t xml:space="preserve">Membership of CIM and/or Institute of Fundraising    </w:t>
      </w:r>
    </w:p>
    <w:p w:rsidR="004E505A" w:rsidRDefault="004E505A" w:rsidP="004E505A">
      <w:pPr>
        <w:autoSpaceDE w:val="0"/>
        <w:autoSpaceDN w:val="0"/>
        <w:adjustRightInd w:val="0"/>
        <w:spacing w:after="0"/>
        <w:rPr>
          <w:rFonts w:ascii="Verdana" w:hAnsi="Verdana" w:cs="Verdana"/>
          <w:color w:val="000000"/>
        </w:rPr>
      </w:pPr>
    </w:p>
    <w:p w:rsidR="00391743" w:rsidRDefault="004E505A" w:rsidP="004E505A">
      <w:pPr>
        <w:autoSpaceDE w:val="0"/>
        <w:autoSpaceDN w:val="0"/>
        <w:adjustRightInd w:val="0"/>
        <w:spacing w:after="0"/>
        <w:rPr>
          <w:rFonts w:ascii="Verdana" w:hAnsi="Verdana" w:cs="Verdana"/>
          <w:color w:val="000000"/>
        </w:rPr>
      </w:pPr>
      <w:r>
        <w:rPr>
          <w:rFonts w:ascii="Verdana" w:hAnsi="Verdana" w:cs="Verdana"/>
          <w:color w:val="000000"/>
        </w:rPr>
        <w:t xml:space="preserve">Experience – </w:t>
      </w:r>
    </w:p>
    <w:p w:rsidR="00715E98" w:rsidRDefault="00715E98" w:rsidP="004E505A">
      <w:pPr>
        <w:autoSpaceDE w:val="0"/>
        <w:autoSpaceDN w:val="0"/>
        <w:adjustRightInd w:val="0"/>
        <w:spacing w:after="0"/>
        <w:rPr>
          <w:rFonts w:ascii="Verdana" w:hAnsi="Verdana" w:cs="Verdana"/>
          <w:color w:val="000000"/>
        </w:rPr>
      </w:pPr>
      <w:r>
        <w:rPr>
          <w:rFonts w:ascii="Verdana" w:hAnsi="Verdana" w:cs="Verdana"/>
          <w:color w:val="000000"/>
        </w:rPr>
        <w:t>Demonstrate</w:t>
      </w:r>
      <w:r w:rsidR="004E505A">
        <w:rPr>
          <w:rFonts w:ascii="Verdana" w:hAnsi="Verdana" w:cs="Verdana"/>
          <w:color w:val="000000"/>
        </w:rPr>
        <w:t xml:space="preserve"> experience</w:t>
      </w:r>
      <w:r>
        <w:rPr>
          <w:rFonts w:ascii="Verdana" w:hAnsi="Verdana" w:cs="Verdana"/>
          <w:color w:val="000000"/>
        </w:rPr>
        <w:t xml:space="preserve"> of successfully implemented marketing and communications strat</w:t>
      </w:r>
      <w:r w:rsidR="00DF17FD">
        <w:rPr>
          <w:rFonts w:ascii="Verdana" w:hAnsi="Verdana" w:cs="Verdana"/>
          <w:color w:val="000000"/>
        </w:rPr>
        <w:t>egies</w:t>
      </w:r>
      <w:r>
        <w:rPr>
          <w:rFonts w:ascii="Verdana" w:hAnsi="Verdana" w:cs="Verdana"/>
          <w:color w:val="000000"/>
        </w:rPr>
        <w:t>, along with</w:t>
      </w:r>
      <w:r w:rsidR="00DF17FD">
        <w:rPr>
          <w:rFonts w:ascii="Verdana" w:hAnsi="Verdana" w:cs="Verdana"/>
          <w:color w:val="000000"/>
        </w:rPr>
        <w:t xml:space="preserve"> </w:t>
      </w:r>
      <w:r>
        <w:rPr>
          <w:rFonts w:ascii="Verdana" w:hAnsi="Verdana" w:cs="Verdana"/>
          <w:color w:val="000000"/>
        </w:rPr>
        <w:t>successfully proven fundraising and business development campaign</w:t>
      </w:r>
      <w:r w:rsidR="00DF17FD">
        <w:rPr>
          <w:rFonts w:ascii="Verdana" w:hAnsi="Verdana" w:cs="Verdana"/>
          <w:color w:val="000000"/>
        </w:rPr>
        <w:t>s</w:t>
      </w:r>
      <w:r w:rsidR="00CA46A1">
        <w:rPr>
          <w:rFonts w:ascii="Verdana" w:hAnsi="Verdana" w:cs="Verdana"/>
          <w:color w:val="000000"/>
        </w:rPr>
        <w:t>, including events</w:t>
      </w:r>
      <w:r>
        <w:rPr>
          <w:rFonts w:ascii="Verdana" w:hAnsi="Verdana" w:cs="Verdana"/>
          <w:color w:val="000000"/>
        </w:rPr>
        <w:t xml:space="preserve">. </w:t>
      </w:r>
      <w:r w:rsidR="00DF17FD">
        <w:rPr>
          <w:rFonts w:ascii="Verdana" w:hAnsi="Verdana" w:cs="Verdana"/>
          <w:color w:val="000000"/>
        </w:rPr>
        <w:t>A “portfolio” of</w:t>
      </w:r>
      <w:r w:rsidR="00CD780F">
        <w:rPr>
          <w:rFonts w:ascii="Verdana" w:hAnsi="Verdana" w:cs="Verdana"/>
          <w:color w:val="000000"/>
        </w:rPr>
        <w:t xml:space="preserve"> achievements should be provided, along with figures achieved</w:t>
      </w:r>
      <w:r w:rsidR="00DF17FD">
        <w:rPr>
          <w:rFonts w:ascii="Verdana" w:hAnsi="Verdana" w:cs="Verdana"/>
          <w:color w:val="000000"/>
        </w:rPr>
        <w:t xml:space="preserve">. </w:t>
      </w:r>
      <w:r w:rsidR="00481DBB">
        <w:rPr>
          <w:rFonts w:ascii="Verdana" w:hAnsi="Verdana" w:cs="Verdana"/>
          <w:color w:val="000000"/>
        </w:rPr>
        <w:t xml:space="preserve">– E </w:t>
      </w:r>
    </w:p>
    <w:p w:rsidR="00CA46A1" w:rsidRDefault="00DF17FD" w:rsidP="004E505A">
      <w:pPr>
        <w:autoSpaceDE w:val="0"/>
        <w:autoSpaceDN w:val="0"/>
        <w:adjustRightInd w:val="0"/>
        <w:spacing w:after="0"/>
        <w:rPr>
          <w:rFonts w:ascii="Verdana" w:hAnsi="Verdana" w:cs="Verdana"/>
          <w:color w:val="000000"/>
        </w:rPr>
      </w:pPr>
      <w:r>
        <w:rPr>
          <w:rFonts w:ascii="Verdana" w:hAnsi="Verdana" w:cs="Verdana"/>
          <w:color w:val="000000"/>
        </w:rPr>
        <w:t xml:space="preserve">Demonstrate experience in key external stakeholder management, preferably in the county of BANES and must exhibit brand awareness and understand the significance of reputation management, especially in a PR, media and key stakeholder </w:t>
      </w:r>
      <w:r w:rsidR="00CA46A1">
        <w:rPr>
          <w:rFonts w:ascii="Verdana" w:hAnsi="Verdana" w:cs="Verdana"/>
          <w:color w:val="000000"/>
        </w:rPr>
        <w:t xml:space="preserve">networking </w:t>
      </w:r>
      <w:r>
        <w:rPr>
          <w:rFonts w:ascii="Verdana" w:hAnsi="Verdana" w:cs="Verdana"/>
          <w:color w:val="000000"/>
        </w:rPr>
        <w:t>context</w:t>
      </w:r>
      <w:r w:rsidR="00CA46A1">
        <w:rPr>
          <w:rFonts w:ascii="Verdana" w:hAnsi="Verdana" w:cs="Verdana"/>
          <w:color w:val="000000"/>
        </w:rPr>
        <w:t xml:space="preserve">. </w:t>
      </w:r>
      <w:r w:rsidR="00481DBB">
        <w:rPr>
          <w:rFonts w:ascii="Verdana" w:hAnsi="Verdana" w:cs="Verdana"/>
          <w:color w:val="000000"/>
        </w:rPr>
        <w:t xml:space="preserve">–E </w:t>
      </w:r>
    </w:p>
    <w:p w:rsidR="00CA46A1" w:rsidRDefault="00CA46A1" w:rsidP="004E505A">
      <w:pPr>
        <w:autoSpaceDE w:val="0"/>
        <w:autoSpaceDN w:val="0"/>
        <w:adjustRightInd w:val="0"/>
        <w:spacing w:after="0"/>
        <w:rPr>
          <w:rFonts w:ascii="Verdana" w:hAnsi="Verdana" w:cs="Verdana"/>
          <w:color w:val="000000"/>
        </w:rPr>
      </w:pPr>
      <w:r>
        <w:rPr>
          <w:rFonts w:ascii="Verdana" w:hAnsi="Verdana" w:cs="Verdana"/>
          <w:color w:val="000000"/>
        </w:rPr>
        <w:t>Demonstrate experience of working in a similar role in a charity or third sector context</w:t>
      </w:r>
      <w:r w:rsidR="00391743">
        <w:rPr>
          <w:rFonts w:ascii="Verdana" w:hAnsi="Verdana" w:cs="Verdana"/>
          <w:color w:val="000000"/>
        </w:rPr>
        <w:t>- preferably in the BANES region</w:t>
      </w:r>
      <w:r w:rsidR="00CD780F">
        <w:rPr>
          <w:rFonts w:ascii="Verdana" w:hAnsi="Verdana" w:cs="Verdana"/>
          <w:color w:val="000000"/>
        </w:rPr>
        <w:t xml:space="preserve">, securing successful income streams </w:t>
      </w:r>
      <w:r w:rsidR="00481DBB">
        <w:rPr>
          <w:rFonts w:ascii="Verdana" w:hAnsi="Verdana" w:cs="Verdana"/>
          <w:color w:val="000000"/>
        </w:rPr>
        <w:t xml:space="preserve">–E  </w:t>
      </w:r>
    </w:p>
    <w:p w:rsidR="00CA46A1" w:rsidRDefault="00CA46A1" w:rsidP="004E505A">
      <w:pPr>
        <w:autoSpaceDE w:val="0"/>
        <w:autoSpaceDN w:val="0"/>
        <w:adjustRightInd w:val="0"/>
        <w:spacing w:after="0"/>
        <w:rPr>
          <w:rFonts w:ascii="Verdana" w:hAnsi="Verdana" w:cs="Verdana"/>
          <w:color w:val="000000"/>
        </w:rPr>
      </w:pPr>
    </w:p>
    <w:p w:rsidR="00391743" w:rsidRDefault="00CA46A1" w:rsidP="004E505A">
      <w:pPr>
        <w:autoSpaceDE w:val="0"/>
        <w:autoSpaceDN w:val="0"/>
        <w:adjustRightInd w:val="0"/>
        <w:spacing w:after="0"/>
        <w:rPr>
          <w:rFonts w:ascii="Verdana" w:hAnsi="Verdana" w:cs="Verdana"/>
          <w:color w:val="000000"/>
        </w:rPr>
      </w:pPr>
      <w:r>
        <w:rPr>
          <w:rFonts w:ascii="Verdana" w:hAnsi="Verdana" w:cs="Verdana"/>
          <w:color w:val="000000"/>
        </w:rPr>
        <w:t xml:space="preserve">Knowledge and Skills – </w:t>
      </w:r>
    </w:p>
    <w:p w:rsidR="00CA46A1" w:rsidRDefault="00CA46A1" w:rsidP="004E505A">
      <w:pPr>
        <w:autoSpaceDE w:val="0"/>
        <w:autoSpaceDN w:val="0"/>
        <w:adjustRightInd w:val="0"/>
        <w:spacing w:after="0"/>
        <w:rPr>
          <w:rFonts w:ascii="Verdana" w:hAnsi="Verdana" w:cs="Verdana"/>
          <w:color w:val="000000"/>
        </w:rPr>
      </w:pPr>
      <w:r>
        <w:rPr>
          <w:rFonts w:ascii="Verdana" w:hAnsi="Verdana" w:cs="Verdana"/>
          <w:color w:val="000000"/>
        </w:rPr>
        <w:t xml:space="preserve">Knowledge of digital and social media reporting software including analytics and media monitoring. </w:t>
      </w:r>
      <w:r w:rsidR="00481DBB">
        <w:rPr>
          <w:rFonts w:ascii="Verdana" w:hAnsi="Verdana" w:cs="Verdana"/>
          <w:color w:val="000000"/>
        </w:rPr>
        <w:t xml:space="preserve">–E </w:t>
      </w:r>
    </w:p>
    <w:p w:rsidR="005A326B" w:rsidRDefault="00CA46A1" w:rsidP="004E505A">
      <w:pPr>
        <w:autoSpaceDE w:val="0"/>
        <w:autoSpaceDN w:val="0"/>
        <w:adjustRightInd w:val="0"/>
        <w:spacing w:after="0"/>
        <w:rPr>
          <w:rFonts w:ascii="Verdana" w:hAnsi="Verdana" w:cs="Verdana"/>
          <w:color w:val="000000"/>
        </w:rPr>
      </w:pPr>
      <w:r>
        <w:rPr>
          <w:rFonts w:ascii="Verdana" w:hAnsi="Verdana" w:cs="Verdana"/>
          <w:color w:val="000000"/>
        </w:rPr>
        <w:t>Understanding of current Marketing/ Communications/ Fundraising and Charity Business Development strategies, combined with an understanding and competence with standard business practices – IE – Information Storage and management, budget management and monitoring, project planning</w:t>
      </w:r>
      <w:r w:rsidR="005A326B">
        <w:rPr>
          <w:rFonts w:ascii="Verdana" w:hAnsi="Verdana" w:cs="Verdana"/>
          <w:color w:val="000000"/>
        </w:rPr>
        <w:t xml:space="preserve">, report writing and KPI management. </w:t>
      </w:r>
      <w:r w:rsidR="00481DBB">
        <w:rPr>
          <w:rFonts w:ascii="Verdana" w:hAnsi="Verdana" w:cs="Verdana"/>
          <w:color w:val="000000"/>
        </w:rPr>
        <w:t>-E</w:t>
      </w:r>
    </w:p>
    <w:p w:rsidR="00CA46A1" w:rsidRDefault="005A326B" w:rsidP="004E505A">
      <w:pPr>
        <w:autoSpaceDE w:val="0"/>
        <w:autoSpaceDN w:val="0"/>
        <w:adjustRightInd w:val="0"/>
        <w:spacing w:after="0"/>
        <w:rPr>
          <w:rFonts w:ascii="Verdana" w:hAnsi="Verdana" w:cs="Verdana"/>
          <w:color w:val="000000"/>
        </w:rPr>
      </w:pPr>
      <w:r>
        <w:rPr>
          <w:rFonts w:ascii="Verdana" w:hAnsi="Verdana" w:cs="Verdana"/>
          <w:color w:val="000000"/>
        </w:rPr>
        <w:t xml:space="preserve">Knowledge of charity legislation as this relates to Marketing and Fundraising </w:t>
      </w:r>
    </w:p>
    <w:p w:rsidR="005A326B" w:rsidRDefault="005A326B" w:rsidP="004E505A">
      <w:pPr>
        <w:autoSpaceDE w:val="0"/>
        <w:autoSpaceDN w:val="0"/>
        <w:adjustRightInd w:val="0"/>
        <w:spacing w:after="0"/>
        <w:rPr>
          <w:rFonts w:ascii="Verdana" w:hAnsi="Verdana" w:cs="Verdana"/>
          <w:color w:val="000000"/>
        </w:rPr>
      </w:pPr>
      <w:r>
        <w:rPr>
          <w:rFonts w:ascii="Verdana" w:hAnsi="Verdana" w:cs="Verdana"/>
          <w:color w:val="000000"/>
        </w:rPr>
        <w:t xml:space="preserve">IT </w:t>
      </w:r>
      <w:r w:rsidR="007B5563">
        <w:rPr>
          <w:rFonts w:ascii="Verdana" w:hAnsi="Verdana" w:cs="Verdana"/>
          <w:color w:val="000000"/>
        </w:rPr>
        <w:t>skills – (MS office programmes). Charity CRM database experience.</w:t>
      </w:r>
      <w:r w:rsidR="00481DBB">
        <w:rPr>
          <w:rFonts w:ascii="Verdana" w:hAnsi="Verdana" w:cs="Verdana"/>
          <w:color w:val="000000"/>
        </w:rPr>
        <w:t>-E</w:t>
      </w:r>
    </w:p>
    <w:p w:rsidR="00391743" w:rsidRDefault="00391743" w:rsidP="004E505A">
      <w:pPr>
        <w:autoSpaceDE w:val="0"/>
        <w:autoSpaceDN w:val="0"/>
        <w:adjustRightInd w:val="0"/>
        <w:spacing w:after="0"/>
        <w:rPr>
          <w:rFonts w:ascii="Verdana" w:hAnsi="Verdana" w:cs="Verdana"/>
          <w:color w:val="000000"/>
        </w:rPr>
      </w:pPr>
      <w:r>
        <w:rPr>
          <w:rFonts w:ascii="Verdana" w:hAnsi="Verdana" w:cs="Verdana"/>
          <w:color w:val="000000"/>
        </w:rPr>
        <w:t>Excellent time management</w:t>
      </w:r>
      <w:r w:rsidR="00C54432">
        <w:rPr>
          <w:rFonts w:ascii="Verdana" w:hAnsi="Verdana" w:cs="Verdana"/>
          <w:color w:val="000000"/>
        </w:rPr>
        <w:t>, project</w:t>
      </w:r>
      <w:r>
        <w:rPr>
          <w:rFonts w:ascii="Verdana" w:hAnsi="Verdana" w:cs="Verdana"/>
          <w:color w:val="000000"/>
        </w:rPr>
        <w:t xml:space="preserve"> and organisational management skills</w:t>
      </w:r>
      <w:r w:rsidR="00481DBB">
        <w:rPr>
          <w:rFonts w:ascii="Verdana" w:hAnsi="Verdana" w:cs="Verdana"/>
          <w:color w:val="000000"/>
        </w:rPr>
        <w:t xml:space="preserve"> -E</w:t>
      </w:r>
    </w:p>
    <w:p w:rsidR="00391743" w:rsidRDefault="00391743" w:rsidP="004E505A">
      <w:pPr>
        <w:autoSpaceDE w:val="0"/>
        <w:autoSpaceDN w:val="0"/>
        <w:adjustRightInd w:val="0"/>
        <w:spacing w:after="0"/>
        <w:rPr>
          <w:rFonts w:ascii="Verdana" w:hAnsi="Verdana" w:cs="Verdana"/>
          <w:color w:val="000000"/>
        </w:rPr>
      </w:pPr>
      <w:r>
        <w:rPr>
          <w:rFonts w:ascii="Verdana" w:hAnsi="Verdana" w:cs="Verdana"/>
          <w:color w:val="000000"/>
        </w:rPr>
        <w:t>Effective relationship management and fundraising/BD skills</w:t>
      </w:r>
      <w:r w:rsidR="007B5563">
        <w:rPr>
          <w:rFonts w:ascii="Verdana" w:hAnsi="Verdana" w:cs="Verdana"/>
          <w:color w:val="000000"/>
        </w:rPr>
        <w:t>- including proposals</w:t>
      </w:r>
    </w:p>
    <w:p w:rsidR="00391743" w:rsidRDefault="00391743" w:rsidP="004E505A">
      <w:pPr>
        <w:autoSpaceDE w:val="0"/>
        <w:autoSpaceDN w:val="0"/>
        <w:adjustRightInd w:val="0"/>
        <w:spacing w:after="0"/>
        <w:rPr>
          <w:rFonts w:ascii="Verdana" w:hAnsi="Verdana" w:cs="Verdana"/>
          <w:color w:val="000000"/>
        </w:rPr>
      </w:pPr>
      <w:r>
        <w:rPr>
          <w:rFonts w:ascii="Verdana" w:hAnsi="Verdana" w:cs="Verdana"/>
          <w:color w:val="000000"/>
        </w:rPr>
        <w:t>Strong communication and marketing sk</w:t>
      </w:r>
      <w:r w:rsidR="00481DBB">
        <w:rPr>
          <w:rFonts w:ascii="Verdana" w:hAnsi="Verdana" w:cs="Verdana"/>
          <w:color w:val="000000"/>
        </w:rPr>
        <w:t xml:space="preserve">ills – both written and verbal -E </w:t>
      </w:r>
    </w:p>
    <w:p w:rsidR="00391743" w:rsidRDefault="007B5563" w:rsidP="004E505A">
      <w:pPr>
        <w:autoSpaceDE w:val="0"/>
        <w:autoSpaceDN w:val="0"/>
        <w:adjustRightInd w:val="0"/>
        <w:spacing w:after="0"/>
        <w:rPr>
          <w:rFonts w:ascii="Verdana" w:hAnsi="Verdana" w:cs="Verdana"/>
          <w:color w:val="000000"/>
        </w:rPr>
      </w:pPr>
      <w:r>
        <w:rPr>
          <w:rFonts w:ascii="Verdana" w:hAnsi="Verdana" w:cs="Verdana"/>
          <w:color w:val="000000"/>
        </w:rPr>
        <w:t>Demonstrable</w:t>
      </w:r>
      <w:r w:rsidR="00391743">
        <w:rPr>
          <w:rFonts w:ascii="Verdana" w:hAnsi="Verdana" w:cs="Verdana"/>
          <w:color w:val="000000"/>
        </w:rPr>
        <w:t xml:space="preserve"> event management experience</w:t>
      </w:r>
      <w:r>
        <w:rPr>
          <w:rFonts w:ascii="Verdana" w:hAnsi="Verdana" w:cs="Verdana"/>
          <w:color w:val="000000"/>
        </w:rPr>
        <w:t>, delivery</w:t>
      </w:r>
      <w:r w:rsidR="00481DBB">
        <w:rPr>
          <w:rFonts w:ascii="Verdana" w:hAnsi="Verdana" w:cs="Verdana"/>
          <w:color w:val="000000"/>
        </w:rPr>
        <w:t xml:space="preserve"> and skills-E</w:t>
      </w:r>
    </w:p>
    <w:p w:rsidR="00391743" w:rsidRDefault="00391743" w:rsidP="004E505A">
      <w:pPr>
        <w:autoSpaceDE w:val="0"/>
        <w:autoSpaceDN w:val="0"/>
        <w:adjustRightInd w:val="0"/>
        <w:spacing w:after="0"/>
        <w:rPr>
          <w:rFonts w:ascii="Verdana" w:hAnsi="Verdana" w:cs="Verdana"/>
          <w:color w:val="000000"/>
        </w:rPr>
      </w:pPr>
    </w:p>
    <w:p w:rsidR="00391743" w:rsidRDefault="00391743" w:rsidP="004E505A">
      <w:pPr>
        <w:autoSpaceDE w:val="0"/>
        <w:autoSpaceDN w:val="0"/>
        <w:adjustRightInd w:val="0"/>
        <w:spacing w:after="0"/>
        <w:rPr>
          <w:rFonts w:ascii="Verdana" w:hAnsi="Verdana" w:cs="Verdana"/>
          <w:color w:val="000000"/>
        </w:rPr>
      </w:pPr>
      <w:r>
        <w:rPr>
          <w:rFonts w:ascii="Verdana" w:hAnsi="Verdana" w:cs="Verdana"/>
          <w:color w:val="000000"/>
        </w:rPr>
        <w:t>Personal Qualities –</w:t>
      </w:r>
    </w:p>
    <w:p w:rsidR="00391743" w:rsidRDefault="00391743" w:rsidP="004E505A">
      <w:pPr>
        <w:autoSpaceDE w:val="0"/>
        <w:autoSpaceDN w:val="0"/>
        <w:adjustRightInd w:val="0"/>
        <w:spacing w:after="0"/>
        <w:rPr>
          <w:rFonts w:ascii="Verdana" w:hAnsi="Verdana" w:cs="Verdana"/>
          <w:color w:val="000000"/>
        </w:rPr>
      </w:pPr>
      <w:r>
        <w:rPr>
          <w:rFonts w:ascii="Verdana" w:hAnsi="Verdana" w:cs="Verdana"/>
          <w:color w:val="000000"/>
        </w:rPr>
        <w:t xml:space="preserve">Positive, solution focussed and adaptable – a “Can do” attitude </w:t>
      </w:r>
      <w:r w:rsidR="00481DBB">
        <w:rPr>
          <w:rFonts w:ascii="Verdana" w:hAnsi="Verdana" w:cs="Verdana"/>
          <w:color w:val="000000"/>
        </w:rPr>
        <w:t>-E</w:t>
      </w:r>
    </w:p>
    <w:p w:rsidR="00391743" w:rsidRDefault="00391743" w:rsidP="004E505A">
      <w:pPr>
        <w:autoSpaceDE w:val="0"/>
        <w:autoSpaceDN w:val="0"/>
        <w:adjustRightInd w:val="0"/>
        <w:spacing w:after="0"/>
        <w:rPr>
          <w:rFonts w:ascii="Verdana" w:hAnsi="Verdana" w:cs="Verdana"/>
          <w:color w:val="000000"/>
        </w:rPr>
      </w:pPr>
      <w:r>
        <w:rPr>
          <w:rFonts w:ascii="Verdana" w:hAnsi="Verdana" w:cs="Verdana"/>
          <w:color w:val="000000"/>
        </w:rPr>
        <w:t xml:space="preserve">Ability to work independently on own initiative </w:t>
      </w:r>
      <w:r w:rsidR="00D644D0">
        <w:rPr>
          <w:rFonts w:ascii="Verdana" w:hAnsi="Verdana" w:cs="Verdana"/>
          <w:color w:val="000000"/>
        </w:rPr>
        <w:t>and</w:t>
      </w:r>
      <w:r>
        <w:rPr>
          <w:rFonts w:ascii="Verdana" w:hAnsi="Verdana" w:cs="Verdana"/>
          <w:color w:val="000000"/>
        </w:rPr>
        <w:t xml:space="preserve"> as a supporting team member, within a “no blame” culture </w:t>
      </w:r>
      <w:r w:rsidR="00481DBB">
        <w:rPr>
          <w:rFonts w:ascii="Verdana" w:hAnsi="Verdana" w:cs="Verdana"/>
          <w:color w:val="000000"/>
        </w:rPr>
        <w:t>-E</w:t>
      </w:r>
    </w:p>
    <w:p w:rsidR="00391743" w:rsidRDefault="00391743" w:rsidP="004E505A">
      <w:pPr>
        <w:autoSpaceDE w:val="0"/>
        <w:autoSpaceDN w:val="0"/>
        <w:adjustRightInd w:val="0"/>
        <w:spacing w:after="0"/>
        <w:rPr>
          <w:rFonts w:ascii="Verdana" w:hAnsi="Verdana" w:cs="Verdana"/>
          <w:color w:val="000000"/>
        </w:rPr>
      </w:pPr>
      <w:r>
        <w:rPr>
          <w:rFonts w:ascii="Verdana" w:hAnsi="Verdana" w:cs="Verdana"/>
          <w:color w:val="000000"/>
        </w:rPr>
        <w:t xml:space="preserve">Confident to make recommendations and presentations to senior members of staff or trustees of the charity and can work on own initiative </w:t>
      </w:r>
      <w:r w:rsidR="00481DBB">
        <w:rPr>
          <w:rFonts w:ascii="Verdana" w:hAnsi="Verdana" w:cs="Verdana"/>
          <w:color w:val="000000"/>
        </w:rPr>
        <w:t>-E</w:t>
      </w:r>
    </w:p>
    <w:p w:rsidR="00391743" w:rsidRDefault="00391743" w:rsidP="004E505A">
      <w:pPr>
        <w:autoSpaceDE w:val="0"/>
        <w:autoSpaceDN w:val="0"/>
        <w:adjustRightInd w:val="0"/>
        <w:spacing w:after="0"/>
        <w:rPr>
          <w:rFonts w:ascii="Verdana" w:hAnsi="Verdana" w:cs="Verdana"/>
          <w:color w:val="000000"/>
        </w:rPr>
      </w:pPr>
      <w:r>
        <w:rPr>
          <w:rFonts w:ascii="Verdana" w:hAnsi="Verdana" w:cs="Verdana"/>
          <w:color w:val="000000"/>
        </w:rPr>
        <w:t xml:space="preserve">A demonstratable commitment to </w:t>
      </w:r>
      <w:r w:rsidR="00D644D0">
        <w:rPr>
          <w:rFonts w:ascii="Verdana" w:hAnsi="Verdana" w:cs="Verdana"/>
          <w:color w:val="000000"/>
        </w:rPr>
        <w:t xml:space="preserve">CA BANES </w:t>
      </w:r>
      <w:r>
        <w:rPr>
          <w:rFonts w:ascii="Verdana" w:hAnsi="Verdana" w:cs="Verdana"/>
          <w:color w:val="000000"/>
        </w:rPr>
        <w:t>skill</w:t>
      </w:r>
      <w:r w:rsidR="00D644D0">
        <w:rPr>
          <w:rFonts w:ascii="Verdana" w:hAnsi="Verdana" w:cs="Verdana"/>
          <w:color w:val="000000"/>
        </w:rPr>
        <w:t>s</w:t>
      </w:r>
      <w:r>
        <w:rPr>
          <w:rFonts w:ascii="Verdana" w:hAnsi="Verdana" w:cs="Verdana"/>
          <w:color w:val="000000"/>
        </w:rPr>
        <w:t xml:space="preserve"> and values </w:t>
      </w:r>
      <w:r w:rsidR="00481DBB">
        <w:rPr>
          <w:rFonts w:ascii="Verdana" w:hAnsi="Verdana" w:cs="Verdana"/>
          <w:color w:val="000000"/>
        </w:rPr>
        <w:t>-D</w:t>
      </w:r>
    </w:p>
    <w:p w:rsidR="00391743" w:rsidRDefault="00391743" w:rsidP="004E505A">
      <w:pPr>
        <w:autoSpaceDE w:val="0"/>
        <w:autoSpaceDN w:val="0"/>
        <w:adjustRightInd w:val="0"/>
        <w:spacing w:after="0"/>
        <w:rPr>
          <w:rFonts w:ascii="Verdana" w:hAnsi="Verdana" w:cs="Verdana"/>
          <w:color w:val="000000"/>
        </w:rPr>
      </w:pPr>
      <w:r>
        <w:rPr>
          <w:rFonts w:ascii="Verdana" w:hAnsi="Verdana" w:cs="Verdana"/>
          <w:color w:val="000000"/>
        </w:rPr>
        <w:t>Excellent and polite customer service skills and style, working with integrity and discretion, along with a warm, friendly an</w:t>
      </w:r>
      <w:r w:rsidR="00481DBB">
        <w:rPr>
          <w:rFonts w:ascii="Verdana" w:hAnsi="Verdana" w:cs="Verdana"/>
          <w:color w:val="000000"/>
        </w:rPr>
        <w:t>d effective communication style-E</w:t>
      </w:r>
    </w:p>
    <w:p w:rsidR="00EB5027" w:rsidRPr="009A25EF" w:rsidRDefault="00391743" w:rsidP="001C1A83">
      <w:pPr>
        <w:autoSpaceDE w:val="0"/>
        <w:autoSpaceDN w:val="0"/>
        <w:adjustRightInd w:val="0"/>
        <w:spacing w:after="0"/>
        <w:rPr>
          <w:rFonts w:ascii="Verdana" w:hAnsi="Verdana" w:cs="Verdana"/>
          <w:color w:val="000000"/>
        </w:rPr>
      </w:pPr>
      <w:r>
        <w:rPr>
          <w:rFonts w:ascii="Verdana" w:hAnsi="Verdana" w:cs="Verdana"/>
          <w:color w:val="000000"/>
        </w:rPr>
        <w:t xml:space="preserve">Desire to assist the charity to succeed in meeting its mission and objectives </w:t>
      </w:r>
      <w:r w:rsidR="00481DBB">
        <w:rPr>
          <w:rFonts w:ascii="Verdana" w:hAnsi="Verdana" w:cs="Verdana"/>
          <w:color w:val="000000"/>
        </w:rPr>
        <w:t xml:space="preserve">–E </w:t>
      </w:r>
    </w:p>
    <w:sectPr w:rsidR="00EB5027" w:rsidRPr="009A25EF" w:rsidSect="002C04C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CC8" w:rsidRDefault="008E7CC8" w:rsidP="00B104F1">
      <w:pPr>
        <w:spacing w:after="0" w:line="240" w:lineRule="auto"/>
      </w:pPr>
      <w:r>
        <w:separator/>
      </w:r>
    </w:p>
  </w:endnote>
  <w:endnote w:type="continuationSeparator" w:id="0">
    <w:p w:rsidR="008E7CC8" w:rsidRDefault="008E7CC8" w:rsidP="00B1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F1" w:rsidRDefault="00B104F1">
    <w:pPr>
      <w:pStyle w:val="Footer"/>
    </w:pPr>
    <w:r>
      <w:t xml:space="preserve">Business Development </w:t>
    </w:r>
    <w:r w:rsidR="00630092">
      <w:t>and M</w:t>
    </w:r>
    <w:r w:rsidR="007B5563">
      <w:t>arketing Manager – Job Role September</w:t>
    </w:r>
    <w:r w:rsidR="00630092">
      <w:t xml:space="preserve"> 2019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CC8" w:rsidRDefault="008E7CC8" w:rsidP="00B104F1">
      <w:pPr>
        <w:spacing w:after="0" w:line="240" w:lineRule="auto"/>
      </w:pPr>
      <w:r>
        <w:separator/>
      </w:r>
    </w:p>
  </w:footnote>
  <w:footnote w:type="continuationSeparator" w:id="0">
    <w:p w:rsidR="008E7CC8" w:rsidRDefault="008E7CC8" w:rsidP="00B10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3D2"/>
    <w:multiLevelType w:val="hybridMultilevel"/>
    <w:tmpl w:val="81922F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2BB6273"/>
    <w:multiLevelType w:val="hybridMultilevel"/>
    <w:tmpl w:val="23BA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D2BC1"/>
    <w:multiLevelType w:val="hybridMultilevel"/>
    <w:tmpl w:val="0B6A4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F2C46"/>
    <w:multiLevelType w:val="hybridMultilevel"/>
    <w:tmpl w:val="8314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8770D"/>
    <w:multiLevelType w:val="hybridMultilevel"/>
    <w:tmpl w:val="03F64FF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nsid w:val="2410405C"/>
    <w:multiLevelType w:val="hybridMultilevel"/>
    <w:tmpl w:val="2E84C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9A3189"/>
    <w:multiLevelType w:val="singleLevel"/>
    <w:tmpl w:val="8AFA3F7A"/>
    <w:lvl w:ilvl="0">
      <w:start w:val="1"/>
      <w:numFmt w:val="bullet"/>
      <w:pStyle w:val="Bullet"/>
      <w:lvlText w:val=""/>
      <w:lvlJc w:val="left"/>
      <w:pPr>
        <w:tabs>
          <w:tab w:val="num" w:pos="360"/>
        </w:tabs>
        <w:ind w:left="360" w:hanging="360"/>
      </w:pPr>
      <w:rPr>
        <w:rFonts w:ascii="Symbol" w:hAnsi="Symbol" w:hint="default"/>
      </w:rPr>
    </w:lvl>
  </w:abstractNum>
  <w:abstractNum w:abstractNumId="7">
    <w:nsid w:val="37782F51"/>
    <w:multiLevelType w:val="hybridMultilevel"/>
    <w:tmpl w:val="E042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F5ED7"/>
    <w:multiLevelType w:val="hybridMultilevel"/>
    <w:tmpl w:val="291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A73F3F"/>
    <w:multiLevelType w:val="hybridMultilevel"/>
    <w:tmpl w:val="8A9E4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59224B"/>
    <w:multiLevelType w:val="hybridMultilevel"/>
    <w:tmpl w:val="7A50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3F2784"/>
    <w:multiLevelType w:val="hybridMultilevel"/>
    <w:tmpl w:val="7F18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8D18CD"/>
    <w:multiLevelType w:val="hybridMultilevel"/>
    <w:tmpl w:val="3B8A8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FD6250"/>
    <w:multiLevelType w:val="hybridMultilevel"/>
    <w:tmpl w:val="EA24FF8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F65AE"/>
    <w:multiLevelType w:val="hybridMultilevel"/>
    <w:tmpl w:val="D48226D8"/>
    <w:lvl w:ilvl="0" w:tplc="CD3C03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7545C8"/>
    <w:multiLevelType w:val="hybridMultilevel"/>
    <w:tmpl w:val="857210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6BFF659D"/>
    <w:multiLevelType w:val="hybridMultilevel"/>
    <w:tmpl w:val="B9EC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5C2420"/>
    <w:multiLevelType w:val="hybridMultilevel"/>
    <w:tmpl w:val="6C14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E17177"/>
    <w:multiLevelType w:val="hybridMultilevel"/>
    <w:tmpl w:val="3638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8F3D79"/>
    <w:multiLevelType w:val="hybridMultilevel"/>
    <w:tmpl w:val="17DEFF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3F5DF3"/>
    <w:multiLevelType w:val="hybridMultilevel"/>
    <w:tmpl w:val="DB90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8"/>
  </w:num>
  <w:num w:numId="5">
    <w:abstractNumId w:val="3"/>
  </w:num>
  <w:num w:numId="6">
    <w:abstractNumId w:val="4"/>
  </w:num>
  <w:num w:numId="7">
    <w:abstractNumId w:val="0"/>
  </w:num>
  <w:num w:numId="8">
    <w:abstractNumId w:val="8"/>
  </w:num>
  <w:num w:numId="9">
    <w:abstractNumId w:val="7"/>
  </w:num>
  <w:num w:numId="10">
    <w:abstractNumId w:val="16"/>
  </w:num>
  <w:num w:numId="11">
    <w:abstractNumId w:val="12"/>
  </w:num>
  <w:num w:numId="12">
    <w:abstractNumId w:val="5"/>
  </w:num>
  <w:num w:numId="13">
    <w:abstractNumId w:val="15"/>
  </w:num>
  <w:num w:numId="14">
    <w:abstractNumId w:val="10"/>
  </w:num>
  <w:num w:numId="15">
    <w:abstractNumId w:val="19"/>
  </w:num>
  <w:num w:numId="16">
    <w:abstractNumId w:val="2"/>
  </w:num>
  <w:num w:numId="17">
    <w:abstractNumId w:val="17"/>
  </w:num>
  <w:num w:numId="18">
    <w:abstractNumId w:val="14"/>
  </w:num>
  <w:num w:numId="19">
    <w:abstractNumId w:val="20"/>
  </w:num>
  <w:num w:numId="20">
    <w:abstractNumId w:val="11"/>
  </w:num>
  <w:num w:numId="21">
    <w:abstractNumId w:val="20"/>
  </w:num>
  <w:num w:numId="22">
    <w:abstractNumId w:val="4"/>
  </w:num>
  <w:num w:numId="23">
    <w:abstractNumId w:val="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C1A83"/>
    <w:rsid w:val="00000D6D"/>
    <w:rsid w:val="00087C69"/>
    <w:rsid w:val="000C4B2E"/>
    <w:rsid w:val="000E32F1"/>
    <w:rsid w:val="0017074F"/>
    <w:rsid w:val="001723AF"/>
    <w:rsid w:val="001C1A83"/>
    <w:rsid w:val="001D250F"/>
    <w:rsid w:val="00252E2E"/>
    <w:rsid w:val="0029042B"/>
    <w:rsid w:val="002B32D6"/>
    <w:rsid w:val="002C04CD"/>
    <w:rsid w:val="002E11FF"/>
    <w:rsid w:val="003120B2"/>
    <w:rsid w:val="003228D1"/>
    <w:rsid w:val="00364F1A"/>
    <w:rsid w:val="00391743"/>
    <w:rsid w:val="003A47C8"/>
    <w:rsid w:val="003D7055"/>
    <w:rsid w:val="004625F9"/>
    <w:rsid w:val="00481DBB"/>
    <w:rsid w:val="00493AF7"/>
    <w:rsid w:val="004E0A26"/>
    <w:rsid w:val="004E505A"/>
    <w:rsid w:val="00544142"/>
    <w:rsid w:val="005A326B"/>
    <w:rsid w:val="005E34EB"/>
    <w:rsid w:val="00630092"/>
    <w:rsid w:val="006A2BF7"/>
    <w:rsid w:val="006B2313"/>
    <w:rsid w:val="006D1CE2"/>
    <w:rsid w:val="0070329D"/>
    <w:rsid w:val="00715E98"/>
    <w:rsid w:val="00774D4F"/>
    <w:rsid w:val="00790172"/>
    <w:rsid w:val="007B5563"/>
    <w:rsid w:val="008468FA"/>
    <w:rsid w:val="00860B63"/>
    <w:rsid w:val="008D6F7C"/>
    <w:rsid w:val="008E7CC8"/>
    <w:rsid w:val="008E7E78"/>
    <w:rsid w:val="009614FD"/>
    <w:rsid w:val="009A3017"/>
    <w:rsid w:val="00A7004E"/>
    <w:rsid w:val="00A91D58"/>
    <w:rsid w:val="00AC0868"/>
    <w:rsid w:val="00B00136"/>
    <w:rsid w:val="00B02685"/>
    <w:rsid w:val="00B0561C"/>
    <w:rsid w:val="00B104F1"/>
    <w:rsid w:val="00B65DB2"/>
    <w:rsid w:val="00BD6B62"/>
    <w:rsid w:val="00C40DAB"/>
    <w:rsid w:val="00C54432"/>
    <w:rsid w:val="00CA46A1"/>
    <w:rsid w:val="00CD780F"/>
    <w:rsid w:val="00D17865"/>
    <w:rsid w:val="00D6396E"/>
    <w:rsid w:val="00D644D0"/>
    <w:rsid w:val="00DA42B7"/>
    <w:rsid w:val="00DC5E36"/>
    <w:rsid w:val="00DD0D7F"/>
    <w:rsid w:val="00DF17FD"/>
    <w:rsid w:val="00E02B98"/>
    <w:rsid w:val="00E720D3"/>
    <w:rsid w:val="00E93758"/>
    <w:rsid w:val="00EA1BFC"/>
    <w:rsid w:val="00EB5027"/>
    <w:rsid w:val="00EF286C"/>
    <w:rsid w:val="00F060B2"/>
    <w:rsid w:val="00FB2ECC"/>
    <w:rsid w:val="00FE745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58"/>
  </w:style>
  <w:style w:type="paragraph" w:styleId="Heading2">
    <w:name w:val="heading 2"/>
    <w:basedOn w:val="Normal"/>
    <w:next w:val="Normal"/>
    <w:link w:val="Heading2Char"/>
    <w:qFormat/>
    <w:rsid w:val="001C1A83"/>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1C1A8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1A83"/>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C1A83"/>
    <w:rPr>
      <w:rFonts w:ascii="Times New Roman" w:eastAsia="Times New Roman" w:hAnsi="Times New Roman" w:cs="Times New Roman"/>
      <w:b/>
      <w:bCs/>
      <w:sz w:val="28"/>
      <w:szCs w:val="28"/>
      <w:lang w:eastAsia="en-GB"/>
    </w:rPr>
  </w:style>
  <w:style w:type="paragraph" w:styleId="BodyTextIndent">
    <w:name w:val="Body Text Indent"/>
    <w:basedOn w:val="Normal"/>
    <w:link w:val="BodyTextIndentChar"/>
    <w:rsid w:val="001C1A83"/>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C1A83"/>
    <w:rPr>
      <w:rFonts w:ascii="Times New Roman" w:eastAsia="Times New Roman" w:hAnsi="Times New Roman" w:cs="Times New Roman"/>
      <w:sz w:val="24"/>
      <w:szCs w:val="24"/>
      <w:lang w:eastAsia="en-GB"/>
    </w:rPr>
  </w:style>
  <w:style w:type="paragraph" w:styleId="BodyText2">
    <w:name w:val="Body Text 2"/>
    <w:basedOn w:val="Normal"/>
    <w:link w:val="BodyText2Char"/>
    <w:rsid w:val="001C1A8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C1A83"/>
    <w:rPr>
      <w:rFonts w:ascii="Times New Roman" w:eastAsia="Times New Roman" w:hAnsi="Times New Roman" w:cs="Times New Roman"/>
      <w:sz w:val="24"/>
      <w:szCs w:val="24"/>
      <w:lang w:eastAsia="en-GB"/>
    </w:rPr>
  </w:style>
  <w:style w:type="paragraph" w:customStyle="1" w:styleId="Bullet">
    <w:name w:val="Bullet"/>
    <w:basedOn w:val="Normal"/>
    <w:rsid w:val="001C1A83"/>
    <w:pPr>
      <w:numPr>
        <w:numId w:val="2"/>
      </w:numPr>
      <w:spacing w:after="120" w:line="240" w:lineRule="auto"/>
    </w:pPr>
    <w:rPr>
      <w:rFonts w:ascii="Arial" w:eastAsia="Times New Roman" w:hAnsi="Arial" w:cs="Times New Roman"/>
      <w:szCs w:val="20"/>
    </w:rPr>
  </w:style>
  <w:style w:type="paragraph" w:customStyle="1" w:styleId="Default">
    <w:name w:val="Default"/>
    <w:rsid w:val="000C4B2E"/>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C4B2E"/>
    <w:pPr>
      <w:ind w:left="720"/>
      <w:contextualSpacing/>
    </w:pPr>
    <w:rPr>
      <w:rFonts w:ascii="Calibri" w:eastAsia="Calibri" w:hAnsi="Calibri" w:cs="Times New Roman"/>
      <w:lang w:eastAsia="en-US"/>
    </w:rPr>
  </w:style>
  <w:style w:type="paragraph" w:styleId="Header">
    <w:name w:val="header"/>
    <w:basedOn w:val="Normal"/>
    <w:link w:val="HeaderChar"/>
    <w:uiPriority w:val="99"/>
    <w:unhideWhenUsed/>
    <w:rsid w:val="00B1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4F1"/>
  </w:style>
  <w:style w:type="paragraph" w:styleId="Footer">
    <w:name w:val="footer"/>
    <w:basedOn w:val="Normal"/>
    <w:link w:val="FooterChar"/>
    <w:uiPriority w:val="99"/>
    <w:unhideWhenUsed/>
    <w:rsid w:val="00B1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4F1"/>
  </w:style>
  <w:style w:type="paragraph" w:styleId="BalloonText">
    <w:name w:val="Balloon Text"/>
    <w:basedOn w:val="Normal"/>
    <w:link w:val="BalloonTextChar"/>
    <w:uiPriority w:val="99"/>
    <w:semiHidden/>
    <w:unhideWhenUsed/>
    <w:rsid w:val="00B1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4F1"/>
    <w:rPr>
      <w:rFonts w:ascii="Tahoma" w:hAnsi="Tahoma" w:cs="Tahoma"/>
      <w:sz w:val="16"/>
      <w:szCs w:val="16"/>
    </w:rPr>
  </w:style>
  <w:style w:type="character" w:styleId="CommentReference">
    <w:name w:val="annotation reference"/>
    <w:basedOn w:val="DefaultParagraphFont"/>
    <w:uiPriority w:val="99"/>
    <w:semiHidden/>
    <w:unhideWhenUsed/>
    <w:rsid w:val="009A3017"/>
    <w:rPr>
      <w:sz w:val="16"/>
      <w:szCs w:val="16"/>
    </w:rPr>
  </w:style>
  <w:style w:type="paragraph" w:styleId="CommentText">
    <w:name w:val="annotation text"/>
    <w:basedOn w:val="Normal"/>
    <w:link w:val="CommentTextChar"/>
    <w:uiPriority w:val="99"/>
    <w:semiHidden/>
    <w:unhideWhenUsed/>
    <w:rsid w:val="009A3017"/>
    <w:pPr>
      <w:spacing w:line="240" w:lineRule="auto"/>
    </w:pPr>
    <w:rPr>
      <w:sz w:val="20"/>
      <w:szCs w:val="20"/>
    </w:rPr>
  </w:style>
  <w:style w:type="character" w:customStyle="1" w:styleId="CommentTextChar">
    <w:name w:val="Comment Text Char"/>
    <w:basedOn w:val="DefaultParagraphFont"/>
    <w:link w:val="CommentText"/>
    <w:uiPriority w:val="99"/>
    <w:semiHidden/>
    <w:rsid w:val="009A3017"/>
    <w:rPr>
      <w:sz w:val="20"/>
      <w:szCs w:val="20"/>
    </w:rPr>
  </w:style>
  <w:style w:type="paragraph" w:styleId="CommentSubject">
    <w:name w:val="annotation subject"/>
    <w:basedOn w:val="CommentText"/>
    <w:next w:val="CommentText"/>
    <w:link w:val="CommentSubjectChar"/>
    <w:uiPriority w:val="99"/>
    <w:semiHidden/>
    <w:unhideWhenUsed/>
    <w:rsid w:val="009A3017"/>
    <w:rPr>
      <w:b/>
      <w:bCs/>
    </w:rPr>
  </w:style>
  <w:style w:type="character" w:customStyle="1" w:styleId="CommentSubjectChar">
    <w:name w:val="Comment Subject Char"/>
    <w:basedOn w:val="CommentTextChar"/>
    <w:link w:val="CommentSubject"/>
    <w:uiPriority w:val="99"/>
    <w:semiHidden/>
    <w:rsid w:val="009A3017"/>
    <w:rPr>
      <w:b/>
      <w:bCs/>
      <w:sz w:val="20"/>
      <w:szCs w:val="20"/>
    </w:rPr>
  </w:style>
  <w:style w:type="paragraph" w:styleId="Revision">
    <w:name w:val="Revision"/>
    <w:hidden/>
    <w:uiPriority w:val="99"/>
    <w:semiHidden/>
    <w:rsid w:val="00774D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69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FF0B-DE87-4E64-9E7E-6AA60BF5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PCC20</dc:creator>
  <cp:lastModifiedBy>emilyd</cp:lastModifiedBy>
  <cp:revision>2</cp:revision>
  <cp:lastPrinted>2016-01-06T12:26:00Z</cp:lastPrinted>
  <dcterms:created xsi:type="dcterms:W3CDTF">2019-08-19T10:11:00Z</dcterms:created>
  <dcterms:modified xsi:type="dcterms:W3CDTF">2019-08-19T10:11:00Z</dcterms:modified>
</cp:coreProperties>
</file>